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CDCDF" w14:textId="77777777" w:rsidR="007F4A04" w:rsidRDefault="00A02B22" w:rsidP="00A02B22">
      <w:pPr>
        <w:pStyle w:val="Corpsdetexte"/>
        <w:rPr>
          <w:rFonts w:ascii="Times New Roman"/>
        </w:rPr>
      </w:pPr>
      <w:r>
        <w:rPr>
          <w:rFonts w:ascii="Times New Roman"/>
        </w:rPr>
        <w:t xml:space="preserve"> </w:t>
      </w:r>
    </w:p>
    <w:p w14:paraId="5DE20817" w14:textId="77777777" w:rsidR="007F4A04" w:rsidRDefault="007F4A04" w:rsidP="00A02B22">
      <w:pPr>
        <w:pStyle w:val="Corpsdetexte"/>
        <w:rPr>
          <w:rFonts w:ascii="Times New Roman"/>
        </w:rPr>
      </w:pPr>
    </w:p>
    <w:p w14:paraId="435D3338" w14:textId="77777777" w:rsidR="007F4A04" w:rsidRDefault="007F4A04" w:rsidP="00A02B22">
      <w:pPr>
        <w:pStyle w:val="Corpsdetexte"/>
        <w:rPr>
          <w:rFonts w:ascii="Times New Roman"/>
        </w:rPr>
      </w:pPr>
    </w:p>
    <w:p w14:paraId="6982D584" w14:textId="77777777" w:rsidR="007F4A04" w:rsidRDefault="007F4A04" w:rsidP="00A02B22">
      <w:pPr>
        <w:pStyle w:val="Corpsdetexte"/>
        <w:rPr>
          <w:rFonts w:ascii="Times New Roman"/>
        </w:rPr>
      </w:pPr>
    </w:p>
    <w:p w14:paraId="5B46118D" w14:textId="77777777" w:rsidR="007F4A04" w:rsidRDefault="007F4A04" w:rsidP="00A02B22">
      <w:pPr>
        <w:pStyle w:val="Corpsdetexte"/>
        <w:rPr>
          <w:rFonts w:ascii="Times New Roman"/>
        </w:rPr>
      </w:pPr>
    </w:p>
    <w:p w14:paraId="2A1C3DF1" w14:textId="77777777" w:rsidR="007F4A04" w:rsidRDefault="007F4A04" w:rsidP="00A02B22">
      <w:pPr>
        <w:pStyle w:val="Corpsdetexte"/>
        <w:rPr>
          <w:rFonts w:ascii="Times New Roman"/>
        </w:rPr>
      </w:pPr>
    </w:p>
    <w:p w14:paraId="188119B9" w14:textId="77777777" w:rsidR="007F4A04" w:rsidRDefault="007F4A04" w:rsidP="00A02B22">
      <w:pPr>
        <w:pStyle w:val="Corpsdetexte"/>
        <w:rPr>
          <w:rFonts w:ascii="Times New Roman"/>
        </w:rPr>
      </w:pPr>
    </w:p>
    <w:p w14:paraId="2BC49983" w14:textId="6B7EB3B3" w:rsidR="00A4597C" w:rsidRDefault="00A4597C">
      <w:pPr>
        <w:pStyle w:val="Corpsdetexte"/>
        <w:spacing w:before="5" w:after="1"/>
        <w:rPr>
          <w:rFonts w:ascii="Marianne Medium"/>
          <w:sz w:val="16"/>
        </w:rPr>
      </w:pPr>
    </w:p>
    <w:p w14:paraId="76C0CE77" w14:textId="77777777" w:rsidR="001766A5" w:rsidRDefault="001766A5">
      <w:pPr>
        <w:pStyle w:val="Corpsdetexte"/>
        <w:spacing w:before="5" w:after="1"/>
        <w:rPr>
          <w:rFonts w:ascii="Marianne Medium"/>
          <w:sz w:val="16"/>
        </w:rPr>
      </w:pPr>
    </w:p>
    <w:p w14:paraId="3041FF1F" w14:textId="77777777" w:rsidR="007F4A04" w:rsidRDefault="007F4A0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14:paraId="34836402" w14:textId="77777777">
        <w:trPr>
          <w:trHeight w:val="914"/>
        </w:trPr>
        <w:tc>
          <w:tcPr>
            <w:tcW w:w="7973" w:type="dxa"/>
            <w:shd w:val="clear" w:color="auto" w:fill="3557A1"/>
          </w:tcPr>
          <w:p w14:paraId="6EE51B81" w14:textId="77777777"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r w:rsidR="000E5659">
              <w:rPr>
                <w:b/>
                <w:color w:val="FFFFFF"/>
                <w:position w:val="7"/>
                <w:sz w:val="12"/>
              </w:rPr>
              <w:t xml:space="preserve"> </w:t>
            </w:r>
          </w:p>
          <w:p w14:paraId="665D1C7F" w14:textId="77777777" w:rsidR="000E5659" w:rsidRDefault="000E5659" w:rsidP="000E5659">
            <w:pPr>
              <w:pStyle w:val="TableParagraph"/>
              <w:spacing w:before="9" w:line="390" w:lineRule="atLeast"/>
              <w:ind w:left="2690" w:right="974" w:hanging="403"/>
              <w:jc w:val="center"/>
              <w:rPr>
                <w:b/>
                <w:sz w:val="12"/>
              </w:rPr>
            </w:pPr>
            <w:r>
              <w:rPr>
                <w:b/>
                <w:color w:val="FFFFFF"/>
                <w:sz w:val="20"/>
              </w:rPr>
              <w:t>1</w:t>
            </w:r>
            <w:r w:rsidRPr="000E5659">
              <w:rPr>
                <w:b/>
                <w:color w:val="FFFFFF"/>
                <w:sz w:val="20"/>
                <w:vertAlign w:val="superscript"/>
              </w:rPr>
              <w:t>er</w:t>
            </w:r>
            <w:r>
              <w:rPr>
                <w:b/>
                <w:color w:val="FFFFFF"/>
                <w:sz w:val="20"/>
              </w:rPr>
              <w:t xml:space="preserve"> RANG</w:t>
            </w:r>
          </w:p>
        </w:tc>
        <w:tc>
          <w:tcPr>
            <w:tcW w:w="2304" w:type="dxa"/>
            <w:shd w:val="clear" w:color="auto" w:fill="3557A1"/>
          </w:tcPr>
          <w:p w14:paraId="1D1B1F10" w14:textId="77777777" w:rsidR="00A4597C" w:rsidRDefault="006E59B1">
            <w:pPr>
              <w:pStyle w:val="TableParagraph"/>
              <w:spacing w:line="277" w:lineRule="exact"/>
              <w:ind w:left="1521"/>
              <w:rPr>
                <w:b/>
                <w:sz w:val="20"/>
              </w:rPr>
            </w:pPr>
            <w:r>
              <w:rPr>
                <w:b/>
                <w:color w:val="FFFFFF"/>
                <w:spacing w:val="-5"/>
                <w:sz w:val="20"/>
              </w:rPr>
              <w:t>DC4</w:t>
            </w:r>
          </w:p>
        </w:tc>
      </w:tr>
    </w:tbl>
    <w:p w14:paraId="2FA0673C" w14:textId="77777777" w:rsidR="00A4597C" w:rsidRDefault="00A4597C">
      <w:pPr>
        <w:pStyle w:val="Corpsdetexte"/>
        <w:spacing w:before="8"/>
        <w:rPr>
          <w:rFonts w:ascii="Marianne Medium"/>
          <w:sz w:val="22"/>
        </w:rPr>
      </w:pPr>
    </w:p>
    <w:p w14:paraId="37A53FB7" w14:textId="77777777"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98A1DEE" w14:textId="77777777" w:rsidR="00A4597C" w:rsidRDefault="00A4597C">
      <w:pPr>
        <w:pStyle w:val="Corpsdetexte"/>
        <w:rPr>
          <w:b/>
          <w:sz w:val="18"/>
        </w:rPr>
      </w:pPr>
    </w:p>
    <w:p w14:paraId="22AB141F" w14:textId="77777777"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82FA8E1" w14:textId="77777777" w:rsidR="00A4597C" w:rsidRDefault="00B86076">
      <w:pPr>
        <w:spacing w:line="249" w:lineRule="exact"/>
        <w:ind w:left="332"/>
        <w:jc w:val="both"/>
        <w:rPr>
          <w:b/>
          <w:sz w:val="18"/>
        </w:rPr>
      </w:pPr>
      <w:hyperlink r:id="rId9">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0">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1">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14:paraId="776E7B61" w14:textId="77777777"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80288E" w14:textId="77777777" w:rsidR="00A4597C" w:rsidRPr="007F4A04" w:rsidRDefault="00A4597C">
      <w:pPr>
        <w:pStyle w:val="Corpsdetexte"/>
        <w:spacing w:before="6"/>
      </w:pPr>
    </w:p>
    <w:p w14:paraId="23A0B437" w14:textId="77777777"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72E79A5" w14:textId="77777777" w:rsidR="00A4597C" w:rsidRDefault="00A4597C">
      <w:pPr>
        <w:pStyle w:val="Corpsdetexte"/>
        <w:spacing w:before="13"/>
        <w:rPr>
          <w:b/>
          <w:sz w:val="19"/>
        </w:rPr>
      </w:pPr>
    </w:p>
    <w:p w14:paraId="7CFD9CB5" w14:textId="77777777" w:rsidR="00A4597C" w:rsidRDefault="006E59B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sidR="0090707C">
        <w:rPr>
          <w:b/>
          <w:sz w:val="20"/>
        </w:rPr>
        <w:t xml:space="preserve"> (Pouvoir Adjudicateur)</w:t>
      </w:r>
      <w:r>
        <w:rPr>
          <w:b/>
          <w:spacing w:val="-9"/>
          <w:sz w:val="20"/>
        </w:rPr>
        <w:t xml:space="preserve"> </w:t>
      </w:r>
      <w:r>
        <w:rPr>
          <w:b/>
          <w:spacing w:val="-10"/>
          <w:sz w:val="20"/>
        </w:rPr>
        <w:t>:</w:t>
      </w:r>
    </w:p>
    <w:p w14:paraId="2871CFEE" w14:textId="77777777" w:rsidR="00A4597C" w:rsidRDefault="00A4597C" w:rsidP="000E5659">
      <w:pPr>
        <w:ind w:right="761"/>
        <w:rPr>
          <w:i/>
          <w:sz w:val="18"/>
        </w:rPr>
      </w:pPr>
    </w:p>
    <w:p w14:paraId="3142A0D3" w14:textId="77777777" w:rsidR="000E5659" w:rsidRPr="007F4A04" w:rsidRDefault="000E5659" w:rsidP="000E5659">
      <w:pPr>
        <w:pStyle w:val="Corpsdetexte"/>
        <w:ind w:left="426" w:right="760"/>
        <w:jc w:val="center"/>
      </w:pPr>
      <w:r w:rsidRPr="007F4A04">
        <w:t xml:space="preserve">Monsieur le Directeur </w:t>
      </w:r>
    </w:p>
    <w:p w14:paraId="64207D71" w14:textId="77777777" w:rsidR="000E5659" w:rsidRPr="007F4A04" w:rsidRDefault="000E5659" w:rsidP="00D03407">
      <w:pPr>
        <w:pStyle w:val="Corpsdetexte"/>
        <w:ind w:left="426" w:right="760"/>
        <w:jc w:val="center"/>
      </w:pPr>
      <w:r w:rsidRPr="007F4A04">
        <w:t>du Service d’Infrastructure</w:t>
      </w:r>
      <w:r w:rsidR="00D03407" w:rsidRPr="007F4A04">
        <w:t xml:space="preserve"> </w:t>
      </w:r>
      <w:r w:rsidR="00A02B22" w:rsidRPr="007F4A04">
        <w:rPr>
          <w:rFonts w:cs="Arial"/>
        </w:rPr>
        <w:t>de la Défense Nord-Ouest</w:t>
      </w:r>
    </w:p>
    <w:p w14:paraId="4D793A22" w14:textId="77777777" w:rsidR="000E5659" w:rsidRPr="007F4A04" w:rsidRDefault="000E5659" w:rsidP="000E5659">
      <w:pPr>
        <w:pStyle w:val="Corpsdetexte"/>
        <w:ind w:left="426" w:right="760"/>
        <w:jc w:val="center"/>
      </w:pPr>
      <w:r w:rsidRPr="007F4A04">
        <w:t>Quartier Margueritte –</w:t>
      </w:r>
      <w:r w:rsidR="0090707C" w:rsidRPr="007F4A04">
        <w:t xml:space="preserve"> BP 14 - </w:t>
      </w:r>
      <w:r w:rsidRPr="007F4A04">
        <w:t xml:space="preserve"> 35998 RENNES</w:t>
      </w:r>
    </w:p>
    <w:p w14:paraId="3EB7FB46" w14:textId="77777777" w:rsidR="00A4597C" w:rsidRDefault="00A4597C">
      <w:pPr>
        <w:pStyle w:val="Corpsdetexte"/>
        <w:spacing w:before="1"/>
        <w:rPr>
          <w:i/>
          <w:sz w:val="16"/>
        </w:rPr>
      </w:pPr>
    </w:p>
    <w:p w14:paraId="332F8CDD" w14:textId="77777777" w:rsidR="00A4597C" w:rsidRDefault="006E59B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423BCB5C" w14:textId="77777777" w:rsidR="00A4597C" w:rsidRDefault="00A4597C">
      <w:pPr>
        <w:pStyle w:val="Corpsdetexte"/>
        <w:rPr>
          <w:i/>
        </w:rPr>
      </w:pPr>
    </w:p>
    <w:p w14:paraId="0AF5506E" w14:textId="77777777" w:rsidR="00BE476D" w:rsidRPr="007F4A04" w:rsidRDefault="00BE476D" w:rsidP="007F4A04">
      <w:pPr>
        <w:ind w:firstLine="720"/>
        <w:jc w:val="center"/>
        <w:rPr>
          <w:rFonts w:eastAsia="Times New Roman"/>
          <w:sz w:val="20"/>
          <w:szCs w:val="20"/>
        </w:rPr>
      </w:pPr>
      <w:r w:rsidRPr="007F4A04">
        <w:rPr>
          <w:rFonts w:eastAsia="Times New Roman"/>
          <w:sz w:val="20"/>
          <w:szCs w:val="20"/>
        </w:rPr>
        <w:t>Madame la cheffe</w:t>
      </w:r>
      <w:r w:rsidR="0090707C" w:rsidRPr="007F4A04">
        <w:rPr>
          <w:rFonts w:eastAsia="Times New Roman"/>
          <w:sz w:val="20"/>
          <w:szCs w:val="20"/>
        </w:rPr>
        <w:t xml:space="preserve"> du Service Achats I</w:t>
      </w:r>
      <w:r w:rsidRPr="007F4A04">
        <w:rPr>
          <w:rFonts w:eastAsia="Times New Roman"/>
          <w:sz w:val="20"/>
          <w:szCs w:val="20"/>
        </w:rPr>
        <w:t>nfrastructure</w:t>
      </w:r>
      <w:r w:rsidR="0090707C" w:rsidRPr="007F4A04">
        <w:rPr>
          <w:rFonts w:eastAsia="Times New Roman"/>
          <w:sz w:val="20"/>
          <w:szCs w:val="20"/>
        </w:rPr>
        <w:t xml:space="preserve"> </w:t>
      </w:r>
      <w:r w:rsidR="00290B0A" w:rsidRPr="007F4A04">
        <w:rPr>
          <w:rFonts w:eastAsia="Times New Roman"/>
          <w:sz w:val="20"/>
          <w:szCs w:val="20"/>
        </w:rPr>
        <w:t xml:space="preserve">du </w:t>
      </w:r>
      <w:r w:rsidR="0090707C" w:rsidRPr="007F4A04">
        <w:rPr>
          <w:rFonts w:eastAsia="Times New Roman"/>
          <w:sz w:val="20"/>
          <w:szCs w:val="20"/>
        </w:rPr>
        <w:t xml:space="preserve">SID </w:t>
      </w:r>
      <w:r w:rsidR="00290B0A" w:rsidRPr="007F4A04">
        <w:rPr>
          <w:rFonts w:eastAsia="Times New Roman"/>
          <w:sz w:val="20"/>
          <w:szCs w:val="20"/>
        </w:rPr>
        <w:t>Nord-Ouest</w:t>
      </w:r>
    </w:p>
    <w:p w14:paraId="001B54CC" w14:textId="77777777" w:rsidR="0090707C" w:rsidRPr="007F4A04" w:rsidRDefault="00B3750D" w:rsidP="007F4A04">
      <w:pPr>
        <w:ind w:firstLine="720"/>
        <w:jc w:val="center"/>
        <w:rPr>
          <w:rFonts w:eastAsia="Times New Roman"/>
          <w:sz w:val="20"/>
          <w:szCs w:val="20"/>
        </w:rPr>
      </w:pPr>
      <w:hyperlink r:id="rId21" w:history="1">
        <w:r w:rsidR="0090707C" w:rsidRPr="007F4A04">
          <w:rPr>
            <w:rStyle w:val="Lienhypertexte"/>
            <w:rFonts w:eastAsia="Times New Roman" w:cs="Marianne"/>
            <w:sz w:val="20"/>
            <w:szCs w:val="20"/>
          </w:rPr>
          <w:t>esid-rennes-marches-sai.resp.fct@intradef.gouv.fr</w:t>
        </w:r>
      </w:hyperlink>
    </w:p>
    <w:p w14:paraId="3390B881" w14:textId="77777777" w:rsidR="00A4597C" w:rsidRDefault="00A4597C">
      <w:pPr>
        <w:pStyle w:val="Corpsdetexte"/>
        <w:rPr>
          <w:i/>
        </w:rPr>
      </w:pPr>
    </w:p>
    <w:p w14:paraId="5202EEA7" w14:textId="77777777"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58A50F6" w14:textId="77777777" w:rsidR="00A4597C" w:rsidRDefault="00A4597C" w:rsidP="000E5659">
      <w:pPr>
        <w:pStyle w:val="Corpsdetexte"/>
        <w:ind w:left="426" w:right="760"/>
        <w:rPr>
          <w:i/>
        </w:rPr>
      </w:pPr>
    </w:p>
    <w:p w14:paraId="3650D478" w14:textId="77777777" w:rsidR="00F5081C" w:rsidRPr="00F5081C" w:rsidRDefault="00F5081C" w:rsidP="000E5659">
      <w:pPr>
        <w:widowControl/>
        <w:autoSpaceDE/>
        <w:autoSpaceDN/>
        <w:jc w:val="center"/>
        <w:rPr>
          <w:rFonts w:eastAsia="Times New Roman" w:cs="Times New Roman"/>
          <w:b/>
          <w:sz w:val="24"/>
          <w:szCs w:val="24"/>
          <w:highlight w:val="yellow"/>
        </w:rPr>
      </w:pPr>
      <w:r w:rsidRPr="00F5081C">
        <w:rPr>
          <w:rFonts w:eastAsia="Times New Roman" w:cs="Times New Roman"/>
          <w:b/>
          <w:sz w:val="24"/>
          <w:szCs w:val="24"/>
          <w:highlight w:val="yellow"/>
        </w:rPr>
        <w:t>Marché n° ______________________________</w:t>
      </w:r>
    </w:p>
    <w:p w14:paraId="75D4FB86" w14:textId="09C9E686" w:rsidR="000E5659" w:rsidRPr="000E5659" w:rsidRDefault="001766A5" w:rsidP="000E5659">
      <w:pPr>
        <w:widowControl/>
        <w:autoSpaceDE/>
        <w:autoSpaceDN/>
        <w:jc w:val="center"/>
        <w:rPr>
          <w:rFonts w:eastAsia="Times New Roman" w:cs="Times New Roman"/>
          <w:b/>
          <w:sz w:val="24"/>
          <w:szCs w:val="24"/>
        </w:rPr>
      </w:pPr>
      <w:r w:rsidRPr="001766A5">
        <w:rPr>
          <w:rFonts w:eastAsia="Times New Roman" w:cs="Times New Roman"/>
          <w:b/>
          <w:sz w:val="24"/>
          <w:szCs w:val="24"/>
        </w:rPr>
        <w:t>Mission d’audit énergétique, d’évaluation et d’assistance technique pour la mise en place d’un contrat de performance énergétique (CPE) sur le Camp de Coëtquidan, à Guer (56)</w:t>
      </w:r>
    </w:p>
    <w:p w14:paraId="06C22C49" w14:textId="77777777" w:rsidR="00A4597C" w:rsidRDefault="006E59B1" w:rsidP="000E5659">
      <w:pPr>
        <w:pStyle w:val="Corpsdetexte"/>
        <w:spacing w:before="5"/>
        <w:rPr>
          <w:rFonts w:ascii="Arial" w:hAnsi="Arial"/>
          <w:sz w:val="16"/>
        </w:rPr>
      </w:pPr>
      <w:r>
        <w:rPr>
          <w:noProof/>
          <w:lang w:eastAsia="fr-FR"/>
        </w:rPr>
        <mc:AlternateContent>
          <mc:Choice Requires="wps">
            <w:drawing>
              <wp:anchor distT="0" distB="0" distL="0" distR="0" simplePos="0" relativeHeight="487587840" behindDoc="1" locked="0" layoutInCell="1" allowOverlap="1" wp14:anchorId="6C236C18" wp14:editId="25F6C4B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62298F82" w14:textId="06E24DB9" w:rsidR="00A4597C" w:rsidRDefault="00A4597C">
      <w:pPr>
        <w:pStyle w:val="Corpsdetexte"/>
        <w:spacing w:before="9"/>
        <w:rPr>
          <w:rFonts w:ascii="Arial"/>
          <w:sz w:val="13"/>
        </w:rPr>
      </w:pPr>
    </w:p>
    <w:p w14:paraId="6F7367C2" w14:textId="77777777" w:rsidR="00A4597C" w:rsidRDefault="00A4597C">
      <w:pPr>
        <w:rPr>
          <w:rFonts w:ascii="Arial"/>
          <w:sz w:val="13"/>
        </w:rPr>
        <w:sectPr w:rsidR="00A4597C">
          <w:headerReference w:type="default" r:id="rId22"/>
          <w:footerReference w:type="default" r:id="rId23"/>
          <w:type w:val="continuous"/>
          <w:pgSz w:w="11910" w:h="16850"/>
          <w:pgMar w:top="380" w:right="140" w:bottom="860" w:left="520" w:header="0" w:footer="677" w:gutter="0"/>
          <w:pgNumType w:start="1"/>
          <w:cols w:space="720"/>
        </w:sectPr>
      </w:pPr>
    </w:p>
    <w:p w14:paraId="39606F25" w14:textId="77777777"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94A70C" w14:textId="77777777" w:rsidR="00A4597C" w:rsidRDefault="00A4597C">
      <w:pPr>
        <w:pStyle w:val="Corpsdetexte"/>
        <w:rPr>
          <w:b/>
        </w:rPr>
      </w:pPr>
    </w:p>
    <w:p w14:paraId="38D95193" w14:textId="77777777"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41B428E" w14:textId="77777777"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4D5065F" w14:textId="77777777"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1EBE824E" wp14:editId="0D99AFD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B623A9D" w14:textId="77777777" w:rsidR="00A4597C" w:rsidRDefault="00A4597C">
      <w:pPr>
        <w:pStyle w:val="Corpsdetexte"/>
      </w:pPr>
    </w:p>
    <w:p w14:paraId="226F532F" w14:textId="77777777"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5BFCC711" wp14:editId="0B6DB4D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3D6E3C1" w14:textId="77777777" w:rsidR="00A4597C" w:rsidRDefault="00A4597C">
      <w:pPr>
        <w:pStyle w:val="Corpsdetexte"/>
        <w:rPr>
          <w:i/>
        </w:rPr>
      </w:pPr>
    </w:p>
    <w:p w14:paraId="05EC2701" w14:textId="77777777"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0ABF5188" wp14:editId="68A7957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FA0F434" w14:textId="77777777" w:rsidR="00A4597C" w:rsidRDefault="00A4597C">
      <w:pPr>
        <w:pStyle w:val="Corpsdetexte"/>
        <w:spacing w:before="4"/>
        <w:rPr>
          <w:sz w:val="21"/>
        </w:rPr>
      </w:pPr>
    </w:p>
    <w:p w14:paraId="6CC55A7C" w14:textId="77777777"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A2D40F4" w14:textId="77777777"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521BEDC" w14:textId="77777777"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AA3DF2D" w14:textId="77777777" w:rsidR="00A4597C" w:rsidRDefault="00A4597C">
      <w:pPr>
        <w:pStyle w:val="Corpsdetexte"/>
        <w:rPr>
          <w:b/>
          <w:sz w:val="28"/>
        </w:rPr>
      </w:pPr>
    </w:p>
    <w:p w14:paraId="5BB5B8B5" w14:textId="77777777" w:rsidR="00A4597C" w:rsidRDefault="00A4597C">
      <w:pPr>
        <w:pStyle w:val="Corpsdetexte"/>
        <w:rPr>
          <w:b/>
          <w:sz w:val="28"/>
        </w:rPr>
      </w:pPr>
    </w:p>
    <w:p w14:paraId="657BDF27" w14:textId="77777777" w:rsidR="00A4597C" w:rsidRDefault="00A4597C">
      <w:pPr>
        <w:pStyle w:val="Corpsdetexte"/>
        <w:spacing w:before="10"/>
        <w:rPr>
          <w:b/>
          <w:sz w:val="25"/>
        </w:rPr>
      </w:pPr>
    </w:p>
    <w:p w14:paraId="5C2CCE7B" w14:textId="77777777"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DFA336E" w14:textId="77777777" w:rsidR="00A4597C" w:rsidRDefault="00A4597C">
      <w:pPr>
        <w:pStyle w:val="Corpsdetexte"/>
        <w:spacing w:before="8"/>
        <w:rPr>
          <w:b/>
          <w:sz w:val="41"/>
        </w:rPr>
      </w:pPr>
    </w:p>
    <w:p w14:paraId="4293C845" w14:textId="77777777"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A76D995" w14:textId="77777777" w:rsidR="00A4597C" w:rsidRDefault="00A4597C">
      <w:pPr>
        <w:pStyle w:val="Corpsdetexte"/>
        <w:spacing w:before="1"/>
        <w:rPr>
          <w:b/>
          <w:sz w:val="38"/>
        </w:rPr>
      </w:pPr>
    </w:p>
    <w:p w14:paraId="7C85ECC9" w14:textId="77777777"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8D9DC0C" w14:textId="77777777" w:rsidR="00A4597C" w:rsidRDefault="00A4597C">
      <w:pPr>
        <w:pStyle w:val="Corpsdetexte"/>
        <w:spacing w:before="9"/>
        <w:rPr>
          <w:b/>
          <w:sz w:val="41"/>
        </w:rPr>
      </w:pPr>
    </w:p>
    <w:p w14:paraId="18DB8A1C" w14:textId="77777777"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394E0E2B" w14:textId="77777777" w:rsidR="00A4597C" w:rsidRDefault="00A4597C">
      <w:pPr>
        <w:pStyle w:val="Corpsdetexte"/>
        <w:rPr>
          <w:b/>
        </w:rPr>
      </w:pPr>
    </w:p>
    <w:p w14:paraId="028251BB" w14:textId="77777777" w:rsidR="00A4597C" w:rsidRDefault="00A4597C">
      <w:pPr>
        <w:pStyle w:val="Corpsdetexte"/>
        <w:spacing w:before="2"/>
        <w:rPr>
          <w:b/>
          <w:sz w:val="17"/>
        </w:rPr>
      </w:pPr>
    </w:p>
    <w:p w14:paraId="5C8618B2" w14:textId="77777777"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F6E537D" w14:textId="77777777" w:rsidR="00A4597C" w:rsidRDefault="00A4597C">
      <w:pPr>
        <w:pStyle w:val="Corpsdetexte"/>
        <w:spacing w:before="1"/>
        <w:rPr>
          <w:b/>
          <w:sz w:val="40"/>
        </w:rPr>
      </w:pPr>
    </w:p>
    <w:p w14:paraId="66859F53" w14:textId="77777777"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2F3E26D8" w14:textId="77777777" w:rsidR="00A4597C" w:rsidRDefault="00A4597C">
      <w:pPr>
        <w:rPr>
          <w:sz w:val="20"/>
        </w:rPr>
        <w:sectPr w:rsidR="00A4597C">
          <w:headerReference w:type="default" r:id="rId26"/>
          <w:footerReference w:type="default" r:id="rId27"/>
          <w:pgSz w:w="11910" w:h="16850"/>
          <w:pgMar w:top="1440" w:right="140" w:bottom="1220" w:left="520" w:header="0" w:footer="1036" w:gutter="0"/>
          <w:pgNumType w:start="2"/>
          <w:cols w:space="720"/>
        </w:sectPr>
      </w:pPr>
      <w:bookmarkStart w:id="1" w:name="_GoBack"/>
      <w:bookmarkEnd w:id="1"/>
    </w:p>
    <w:p w14:paraId="7E64F153"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18AFA96" w14:textId="77777777" w:rsidR="00A4597C" w:rsidRDefault="00A4597C">
      <w:pPr>
        <w:pStyle w:val="Corpsdetexte"/>
        <w:spacing w:before="4"/>
        <w:rPr>
          <w:b/>
          <w:sz w:val="37"/>
        </w:rPr>
      </w:pPr>
    </w:p>
    <w:p w14:paraId="4BBC02AA" w14:textId="77777777"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06BF1A1D" w14:textId="77777777" w:rsidR="00A4597C" w:rsidRDefault="00A4597C">
      <w:pPr>
        <w:pStyle w:val="Corpsdetexte"/>
        <w:rPr>
          <w:b/>
        </w:rPr>
      </w:pPr>
    </w:p>
    <w:p w14:paraId="6C598E1E" w14:textId="77777777" w:rsidR="00A4597C" w:rsidRDefault="00A4597C">
      <w:pPr>
        <w:pStyle w:val="Corpsdetexte"/>
        <w:spacing w:before="8"/>
        <w:rPr>
          <w:b/>
          <w:sz w:val="14"/>
        </w:rPr>
      </w:pPr>
    </w:p>
    <w:p w14:paraId="42AE0EF5" w14:textId="77777777" w:rsidR="00A4597C" w:rsidRDefault="006E59B1">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A80A2CC" w14:textId="77777777" w:rsidR="00A4597C" w:rsidRDefault="00A4597C">
      <w:pPr>
        <w:pStyle w:val="Corpsdetexte"/>
        <w:spacing w:before="8"/>
        <w:rPr>
          <w:b/>
          <w:sz w:val="41"/>
        </w:rPr>
      </w:pPr>
    </w:p>
    <w:p w14:paraId="23F24520" w14:textId="77777777" w:rsidR="00A4597C" w:rsidRDefault="006E59B1">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052AE60" w14:textId="77777777" w:rsidR="00A4597C" w:rsidRDefault="00A4597C">
      <w:pPr>
        <w:pStyle w:val="Corpsdetexte"/>
        <w:spacing w:before="8"/>
        <w:rPr>
          <w:b/>
          <w:sz w:val="41"/>
        </w:rPr>
      </w:pPr>
    </w:p>
    <w:p w14:paraId="1EF852DF" w14:textId="77777777" w:rsidR="00A4597C" w:rsidRDefault="006E59B1">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78FFF1E" w14:textId="77777777" w:rsidR="00A4597C" w:rsidRDefault="00A4597C">
      <w:pPr>
        <w:pStyle w:val="Corpsdetexte"/>
        <w:rPr>
          <w:b/>
          <w:sz w:val="28"/>
        </w:rPr>
      </w:pPr>
    </w:p>
    <w:p w14:paraId="2A3AEE07" w14:textId="77777777" w:rsidR="00A4597C" w:rsidRDefault="00A4597C">
      <w:pPr>
        <w:pStyle w:val="Corpsdetexte"/>
        <w:spacing w:before="7"/>
        <w:rPr>
          <w:b/>
          <w:sz w:val="26"/>
        </w:rPr>
      </w:pPr>
    </w:p>
    <w:p w14:paraId="31CA4B00" w14:textId="77777777" w:rsidR="00A4597C" w:rsidRDefault="006E59B1">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8AC0B47" w14:textId="77777777" w:rsidR="00A4597C" w:rsidRDefault="00A4597C">
      <w:pPr>
        <w:pStyle w:val="Corpsdetexte"/>
        <w:rPr>
          <w:b/>
          <w:sz w:val="28"/>
        </w:rPr>
      </w:pPr>
    </w:p>
    <w:p w14:paraId="3B397930" w14:textId="77777777" w:rsidR="00A4597C" w:rsidRDefault="00A4597C">
      <w:pPr>
        <w:pStyle w:val="Corpsdetexte"/>
        <w:spacing w:before="7"/>
        <w:rPr>
          <w:b/>
          <w:sz w:val="26"/>
        </w:rPr>
      </w:pPr>
    </w:p>
    <w:p w14:paraId="26EAEA79" w14:textId="77777777" w:rsidR="00A4597C" w:rsidRDefault="006E59B1">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D31FB1A" w14:textId="77777777" w:rsidR="00A4597C" w:rsidRDefault="00A4597C">
      <w:pPr>
        <w:pStyle w:val="Corpsdetexte"/>
        <w:rPr>
          <w:b/>
        </w:rPr>
      </w:pPr>
    </w:p>
    <w:p w14:paraId="217AD170" w14:textId="77777777" w:rsidR="00A4597C" w:rsidRDefault="00A4597C">
      <w:pPr>
        <w:pStyle w:val="Corpsdetexte"/>
        <w:spacing w:before="5"/>
        <w:rPr>
          <w:b/>
          <w:sz w:val="17"/>
        </w:rPr>
      </w:pPr>
    </w:p>
    <w:p w14:paraId="7FC189FA" w14:textId="77777777"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ED74949" w14:textId="77777777" w:rsidR="00A4597C" w:rsidRDefault="00A4597C">
      <w:pPr>
        <w:pStyle w:val="Corpsdetexte"/>
        <w:spacing w:before="12"/>
        <w:rPr>
          <w:sz w:val="39"/>
        </w:rPr>
      </w:pPr>
    </w:p>
    <w:p w14:paraId="64234CF5" w14:textId="77777777"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394C523C" w14:textId="77777777"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FFB8B9B" w14:textId="77777777" w:rsidR="00A4597C" w:rsidRDefault="00A4597C">
      <w:pPr>
        <w:pStyle w:val="Corpsdetexte"/>
        <w:rPr>
          <w:i/>
          <w:sz w:val="24"/>
        </w:rPr>
      </w:pPr>
    </w:p>
    <w:p w14:paraId="3027A1E9" w14:textId="77777777" w:rsidR="00A4597C" w:rsidRDefault="00A4597C">
      <w:pPr>
        <w:pStyle w:val="Corpsdetexte"/>
        <w:rPr>
          <w:i/>
          <w:sz w:val="30"/>
        </w:rPr>
      </w:pPr>
    </w:p>
    <w:p w14:paraId="7B7B30FF" w14:textId="77777777" w:rsidR="00A4597C" w:rsidRDefault="006E59B1">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013A02C" w14:textId="77777777" w:rsidR="00A4597C" w:rsidRDefault="00A4597C">
      <w:pPr>
        <w:pStyle w:val="Corpsdetexte"/>
        <w:spacing w:before="12"/>
        <w:rPr>
          <w:sz w:val="12"/>
        </w:rPr>
      </w:pPr>
    </w:p>
    <w:p w14:paraId="4BF48370" w14:textId="77777777" w:rsidR="00A4597C" w:rsidRDefault="006E59B1">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001CCB06" wp14:editId="6BA556C8">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0FF19F0" wp14:editId="1592E7F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E633627" w14:textId="77777777" w:rsidR="00A4597C" w:rsidRDefault="00A4597C">
      <w:pPr>
        <w:sectPr w:rsidR="00A4597C">
          <w:pgSz w:w="11910" w:h="16850"/>
          <w:pgMar w:top="1440" w:right="140" w:bottom="1220" w:left="520" w:header="0" w:footer="1036" w:gutter="0"/>
          <w:cols w:space="720"/>
        </w:sectPr>
      </w:pPr>
    </w:p>
    <w:p w14:paraId="3F216789" w14:textId="77777777" w:rsidR="00A4597C" w:rsidRDefault="006E59B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F8DC5DD" w14:textId="77777777" w:rsidR="00A4597C" w:rsidRDefault="00A4597C">
      <w:pPr>
        <w:pStyle w:val="Corpsdetexte"/>
        <w:spacing w:before="11"/>
        <w:rPr>
          <w:sz w:val="12"/>
        </w:rPr>
      </w:pPr>
    </w:p>
    <w:p w14:paraId="7CEC99FB" w14:textId="77777777" w:rsidR="00A4597C" w:rsidRDefault="006E59B1">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3FDA28DA" wp14:editId="2F5E148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47465702" wp14:editId="7084CB0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BDC2533" w14:textId="77777777" w:rsidR="00A4597C" w:rsidRDefault="00A4597C">
      <w:pPr>
        <w:pStyle w:val="Corpsdetexte"/>
      </w:pPr>
    </w:p>
    <w:p w14:paraId="678BE879" w14:textId="77777777" w:rsidR="00A4597C" w:rsidRDefault="00A4597C">
      <w:pPr>
        <w:pStyle w:val="Corpsdetexte"/>
        <w:spacing w:before="13"/>
        <w:rPr>
          <w:sz w:val="19"/>
        </w:rPr>
      </w:pPr>
    </w:p>
    <w:p w14:paraId="7D6246B7" w14:textId="77777777"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3FD5BD" w14:textId="77777777"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1F785DC" w14:textId="77777777" w:rsidR="00A4597C" w:rsidRDefault="00A4597C">
      <w:pPr>
        <w:pStyle w:val="Corpsdetexte"/>
        <w:rPr>
          <w:i/>
        </w:rPr>
      </w:pPr>
    </w:p>
    <w:p w14:paraId="7FD7065C" w14:textId="77777777" w:rsidR="00A4597C" w:rsidRDefault="006E59B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14:paraId="771BF586" w14:textId="77777777" w:rsidR="00A4597C" w:rsidRDefault="00A4597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E754E1" w:rsidRPr="00F86257" w14:paraId="022BCACB" w14:textId="77777777" w:rsidTr="00E754E1">
        <w:trPr>
          <w:trHeight w:val="397"/>
        </w:trPr>
        <w:tc>
          <w:tcPr>
            <w:tcW w:w="1560" w:type="dxa"/>
            <w:shd w:val="clear" w:color="auto" w:fill="auto"/>
          </w:tcPr>
          <w:p w14:paraId="06A70A7F" w14:textId="77777777" w:rsidR="00E754E1" w:rsidRPr="001766A5" w:rsidRDefault="00E754E1" w:rsidP="007B2AAC">
            <w:pPr>
              <w:jc w:val="center"/>
              <w:rPr>
                <w:b/>
              </w:rPr>
            </w:pPr>
            <w:r w:rsidRPr="001766A5">
              <w:rPr>
                <w:b/>
              </w:rPr>
              <w:t xml:space="preserve">Tranche </w:t>
            </w:r>
          </w:p>
          <w:p w14:paraId="514A6481" w14:textId="77777777" w:rsidR="00E754E1" w:rsidRPr="001766A5" w:rsidRDefault="00E754E1" w:rsidP="007B2AAC">
            <w:pPr>
              <w:jc w:val="center"/>
              <w:rPr>
                <w:b/>
              </w:rPr>
            </w:pPr>
            <w:r w:rsidRPr="001766A5">
              <w:rPr>
                <w:b/>
              </w:rPr>
              <w:t xml:space="preserve">concernée </w:t>
            </w:r>
          </w:p>
          <w:p w14:paraId="2DFE95CF" w14:textId="77777777" w:rsidR="00E754E1" w:rsidRPr="001766A5" w:rsidRDefault="00E754E1" w:rsidP="007B2AAC">
            <w:pPr>
              <w:jc w:val="center"/>
              <w:rPr>
                <w:b/>
              </w:rPr>
            </w:pPr>
            <w:r w:rsidRPr="001766A5">
              <w:rPr>
                <w:b/>
              </w:rPr>
              <w:t>(le cas échéant)</w:t>
            </w:r>
          </w:p>
        </w:tc>
        <w:tc>
          <w:tcPr>
            <w:tcW w:w="1729" w:type="dxa"/>
            <w:shd w:val="clear" w:color="auto" w:fill="auto"/>
            <w:vAlign w:val="center"/>
          </w:tcPr>
          <w:p w14:paraId="1AC60416" w14:textId="6FEBA218" w:rsidR="00E754E1" w:rsidRPr="001766A5" w:rsidRDefault="001766A5" w:rsidP="007B2AAC">
            <w:pPr>
              <w:jc w:val="center"/>
              <w:rPr>
                <w:b/>
              </w:rPr>
            </w:pPr>
            <w:r w:rsidRPr="001766A5">
              <w:rPr>
                <w:b/>
              </w:rPr>
              <w:t>Partie</w:t>
            </w:r>
            <w:r w:rsidR="00E754E1" w:rsidRPr="001766A5">
              <w:rPr>
                <w:b/>
              </w:rPr>
              <w:t>(s) technique(s) concernée(s)</w:t>
            </w:r>
          </w:p>
        </w:tc>
        <w:tc>
          <w:tcPr>
            <w:tcW w:w="5642" w:type="dxa"/>
            <w:shd w:val="clear" w:color="auto" w:fill="auto"/>
            <w:vAlign w:val="center"/>
          </w:tcPr>
          <w:p w14:paraId="39978A52" w14:textId="77777777" w:rsidR="00E754E1" w:rsidRPr="001766A5" w:rsidRDefault="00E754E1" w:rsidP="007B2AAC">
            <w:pPr>
              <w:jc w:val="center"/>
              <w:rPr>
                <w:b/>
              </w:rPr>
            </w:pPr>
          </w:p>
          <w:p w14:paraId="05A24CD3" w14:textId="77777777" w:rsidR="00E754E1" w:rsidRPr="001766A5" w:rsidRDefault="00E754E1" w:rsidP="007B2AAC">
            <w:pPr>
              <w:jc w:val="center"/>
              <w:rPr>
                <w:b/>
              </w:rPr>
            </w:pPr>
            <w:r w:rsidRPr="001766A5">
              <w:rPr>
                <w:b/>
              </w:rPr>
              <w:t>Nature des prestations sous-traitées</w:t>
            </w:r>
            <w:r w:rsidRPr="001766A5">
              <w:rPr>
                <w:b/>
              </w:rPr>
              <w:br/>
            </w:r>
          </w:p>
        </w:tc>
        <w:tc>
          <w:tcPr>
            <w:tcW w:w="1417" w:type="dxa"/>
            <w:vAlign w:val="center"/>
          </w:tcPr>
          <w:p w14:paraId="3E69F6BF" w14:textId="77777777" w:rsidR="00E754E1" w:rsidRPr="001766A5" w:rsidRDefault="00E754E1" w:rsidP="007B2AAC">
            <w:pPr>
              <w:jc w:val="center"/>
              <w:rPr>
                <w:b/>
              </w:rPr>
            </w:pPr>
            <w:r w:rsidRPr="001766A5">
              <w:rPr>
                <w:b/>
              </w:rPr>
              <w:t xml:space="preserve">Montant maximum </w:t>
            </w:r>
            <w:r w:rsidRPr="001766A5">
              <w:rPr>
                <w:b/>
              </w:rPr>
              <w:br/>
              <w:t>[ € HT ]</w:t>
            </w:r>
          </w:p>
        </w:tc>
      </w:tr>
      <w:tr w:rsidR="00E754E1" w:rsidRPr="00F86257" w14:paraId="753B5EF4" w14:textId="77777777" w:rsidTr="00E754E1">
        <w:trPr>
          <w:trHeight w:val="333"/>
        </w:trPr>
        <w:tc>
          <w:tcPr>
            <w:tcW w:w="1560" w:type="dxa"/>
          </w:tcPr>
          <w:p w14:paraId="650F7335" w14:textId="77777777" w:rsidR="00E754E1" w:rsidRPr="00F86257" w:rsidRDefault="00E754E1" w:rsidP="007B2AAC">
            <w:pPr>
              <w:jc w:val="center"/>
              <w:rPr>
                <w:b/>
              </w:rPr>
            </w:pPr>
          </w:p>
        </w:tc>
        <w:tc>
          <w:tcPr>
            <w:tcW w:w="1729" w:type="dxa"/>
          </w:tcPr>
          <w:p w14:paraId="1CC3B191" w14:textId="77777777" w:rsidR="00E754E1" w:rsidRPr="00F86257" w:rsidRDefault="00E754E1" w:rsidP="007B2AAC">
            <w:pPr>
              <w:jc w:val="center"/>
              <w:rPr>
                <w:b/>
              </w:rPr>
            </w:pPr>
          </w:p>
        </w:tc>
        <w:tc>
          <w:tcPr>
            <w:tcW w:w="5642" w:type="dxa"/>
          </w:tcPr>
          <w:p w14:paraId="1A7FD514" w14:textId="77777777" w:rsidR="00E754E1" w:rsidRDefault="00E754E1" w:rsidP="007B2AAC">
            <w:pPr>
              <w:jc w:val="center"/>
              <w:rPr>
                <w:b/>
              </w:rPr>
            </w:pPr>
          </w:p>
          <w:p w14:paraId="351E2C18" w14:textId="77777777" w:rsidR="00E754E1" w:rsidRDefault="00E754E1" w:rsidP="007B2AAC">
            <w:pPr>
              <w:jc w:val="center"/>
              <w:rPr>
                <w:b/>
              </w:rPr>
            </w:pPr>
          </w:p>
          <w:p w14:paraId="618E67AA" w14:textId="77777777" w:rsidR="00E754E1" w:rsidRDefault="00E754E1" w:rsidP="007B2AAC">
            <w:pPr>
              <w:jc w:val="center"/>
              <w:rPr>
                <w:b/>
              </w:rPr>
            </w:pPr>
          </w:p>
          <w:p w14:paraId="2F2BC185" w14:textId="77777777" w:rsidR="00E754E1" w:rsidRDefault="00E754E1" w:rsidP="007B2AAC">
            <w:pPr>
              <w:jc w:val="center"/>
              <w:rPr>
                <w:b/>
              </w:rPr>
            </w:pPr>
          </w:p>
          <w:p w14:paraId="3CABE036" w14:textId="77777777" w:rsidR="00E754E1" w:rsidRDefault="00E754E1" w:rsidP="007B2AAC">
            <w:pPr>
              <w:jc w:val="center"/>
              <w:rPr>
                <w:b/>
              </w:rPr>
            </w:pPr>
          </w:p>
          <w:p w14:paraId="28C549BE" w14:textId="77777777" w:rsidR="00E754E1" w:rsidRDefault="00E754E1" w:rsidP="007B2AAC">
            <w:pPr>
              <w:jc w:val="center"/>
              <w:rPr>
                <w:b/>
              </w:rPr>
            </w:pPr>
          </w:p>
          <w:p w14:paraId="33AAB47F" w14:textId="77777777" w:rsidR="00E754E1" w:rsidRDefault="00E754E1" w:rsidP="007B2AAC">
            <w:pPr>
              <w:jc w:val="center"/>
              <w:rPr>
                <w:b/>
              </w:rPr>
            </w:pPr>
          </w:p>
          <w:p w14:paraId="36DB4800" w14:textId="77777777" w:rsidR="00E754E1" w:rsidRDefault="00E754E1" w:rsidP="007B2AAC">
            <w:pPr>
              <w:jc w:val="center"/>
              <w:rPr>
                <w:b/>
              </w:rPr>
            </w:pPr>
          </w:p>
          <w:p w14:paraId="1565F601" w14:textId="77777777" w:rsidR="00E754E1" w:rsidRPr="00F86257" w:rsidRDefault="00E754E1" w:rsidP="00E754E1">
            <w:pPr>
              <w:ind w:left="-675" w:firstLine="675"/>
              <w:jc w:val="center"/>
              <w:rPr>
                <w:b/>
              </w:rPr>
            </w:pPr>
          </w:p>
        </w:tc>
        <w:tc>
          <w:tcPr>
            <w:tcW w:w="1417" w:type="dxa"/>
          </w:tcPr>
          <w:p w14:paraId="039B3B37" w14:textId="77777777" w:rsidR="00E754E1" w:rsidRPr="00F86257" w:rsidRDefault="00E754E1" w:rsidP="007B2AAC">
            <w:pPr>
              <w:jc w:val="center"/>
              <w:rPr>
                <w:b/>
              </w:rPr>
            </w:pPr>
          </w:p>
        </w:tc>
      </w:tr>
    </w:tbl>
    <w:p w14:paraId="01B6BCC4" w14:textId="77777777" w:rsidR="00E754E1" w:rsidRDefault="00E754E1" w:rsidP="00E754E1">
      <w:pPr>
        <w:rPr>
          <w:b/>
          <w:sz w:val="20"/>
        </w:rPr>
      </w:pPr>
    </w:p>
    <w:p w14:paraId="5A746413" w14:textId="77777777"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300193" w14:textId="77777777" w:rsidR="00A4597C" w:rsidRDefault="00A4597C">
      <w:pPr>
        <w:pStyle w:val="Corpsdetexte"/>
        <w:spacing w:before="13"/>
        <w:rPr>
          <w:sz w:val="19"/>
        </w:rPr>
      </w:pPr>
    </w:p>
    <w:p w14:paraId="52B9389F" w14:textId="77777777"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14:paraId="26BE0BE6" w14:textId="77777777" w:rsidR="00A4597C" w:rsidRDefault="00A4597C">
      <w:pPr>
        <w:pStyle w:val="Corpsdetexte"/>
        <w:spacing w:before="12"/>
        <w:rPr>
          <w:sz w:val="19"/>
        </w:rPr>
      </w:pPr>
    </w:p>
    <w:p w14:paraId="63DB2BC0" w14:textId="77777777" w:rsidR="00A4597C" w:rsidRDefault="006E59B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A2A639A" w14:textId="77777777" w:rsidR="00A4597C" w:rsidRDefault="00A4597C">
      <w:pPr>
        <w:pStyle w:val="Corpsdetexte"/>
        <w:rPr>
          <w:sz w:val="40"/>
        </w:rPr>
      </w:pPr>
    </w:p>
    <w:p w14:paraId="773BF8A3" w14:textId="77777777" w:rsidR="00A4597C" w:rsidRDefault="006E59B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2BE826B" w14:textId="77777777" w:rsidR="00A4597C" w:rsidRDefault="00A4597C">
      <w:pPr>
        <w:pStyle w:val="Corpsdetexte"/>
        <w:spacing w:before="1"/>
        <w:rPr>
          <w:sz w:val="24"/>
        </w:rPr>
      </w:pPr>
    </w:p>
    <w:p w14:paraId="719E30CA" w14:textId="77777777" w:rsidR="00A4597C" w:rsidRDefault="006E59B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C2A121" w14:textId="77777777" w:rsidR="00A4597C" w:rsidRDefault="00A4597C">
      <w:pPr>
        <w:pStyle w:val="Corpsdetexte"/>
      </w:pPr>
    </w:p>
    <w:p w14:paraId="31AC509F" w14:textId="77777777" w:rsidR="00A4597C" w:rsidRDefault="006E59B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A9DB13D" w14:textId="77777777"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316CD90E" wp14:editId="37CFB2F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EA543F5" w14:textId="77777777" w:rsidR="00A4597C" w:rsidRDefault="00A4597C">
      <w:pPr>
        <w:pStyle w:val="Corpsdetexte"/>
        <w:spacing w:before="12"/>
        <w:rPr>
          <w:sz w:val="12"/>
        </w:rPr>
      </w:pPr>
    </w:p>
    <w:p w14:paraId="352CDCD4" w14:textId="77777777"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3610C4FB" wp14:editId="3C61AD9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5208E28" w14:textId="77777777" w:rsidR="00A4597C" w:rsidRDefault="00A4597C">
      <w:pPr>
        <w:pStyle w:val="Corpsdetexte"/>
        <w:spacing w:before="13"/>
        <w:rPr>
          <w:sz w:val="39"/>
        </w:rPr>
      </w:pPr>
    </w:p>
    <w:p w14:paraId="1CFA3F8B" w14:textId="77777777"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7647503" w14:textId="77777777" w:rsidR="00A4597C" w:rsidRDefault="00A4597C">
      <w:pPr>
        <w:rPr>
          <w:sz w:val="20"/>
        </w:rPr>
        <w:sectPr w:rsidR="00A4597C">
          <w:pgSz w:w="11910" w:h="16850"/>
          <w:pgMar w:top="1160" w:right="140" w:bottom="1220" w:left="520" w:header="0" w:footer="1036" w:gutter="0"/>
          <w:cols w:space="720"/>
        </w:sectPr>
      </w:pPr>
    </w:p>
    <w:p w14:paraId="73E9D2CC" w14:textId="77777777" w:rsidR="00A4597C" w:rsidRDefault="006E59B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C48CCB9" w14:textId="77777777" w:rsidR="00A4597C" w:rsidRDefault="00A4597C">
      <w:pPr>
        <w:pStyle w:val="Corpsdetexte"/>
        <w:rPr>
          <w:b/>
        </w:rPr>
      </w:pPr>
    </w:p>
    <w:p w14:paraId="3FE2D5B6" w14:textId="77777777" w:rsidR="00A4597C" w:rsidRDefault="006E59B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C2D6E5F" w14:textId="77777777" w:rsidR="00A4597C" w:rsidRDefault="00A4597C">
      <w:pPr>
        <w:pStyle w:val="Corpsdetexte"/>
        <w:spacing w:before="1"/>
        <w:rPr>
          <w:sz w:val="40"/>
        </w:rPr>
      </w:pPr>
    </w:p>
    <w:p w14:paraId="75F028BF" w14:textId="77777777" w:rsidR="00A4597C" w:rsidRDefault="006E59B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9581981" w14:textId="77777777" w:rsidR="00A4597C" w:rsidRDefault="00A4597C">
      <w:pPr>
        <w:pStyle w:val="Corpsdetexte"/>
        <w:spacing w:before="10"/>
        <w:rPr>
          <w:sz w:val="19"/>
        </w:rPr>
      </w:pPr>
    </w:p>
    <w:p w14:paraId="63D735EA" w14:textId="77777777"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3C39DC" w14:textId="77777777"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6B847D51" w14:textId="77777777"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4C888CE" w14:textId="77777777"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C3534C2" w14:textId="77777777" w:rsidR="00A4597C" w:rsidRDefault="00A4597C">
      <w:pPr>
        <w:pStyle w:val="Corpsdetexte"/>
        <w:spacing w:before="8"/>
        <w:rPr>
          <w:sz w:val="28"/>
        </w:rPr>
      </w:pPr>
    </w:p>
    <w:p w14:paraId="1035BBDD" w14:textId="77777777"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7874C867" w14:textId="77777777"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3338FD52" w14:textId="77777777" w:rsidR="00A459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C5B0DD4" w14:textId="77777777" w:rsidR="00A4597C" w:rsidRDefault="00A4597C">
      <w:pPr>
        <w:pStyle w:val="Corpsdetexte"/>
        <w:spacing w:before="11"/>
        <w:rPr>
          <w:sz w:val="28"/>
        </w:rPr>
      </w:pPr>
    </w:p>
    <w:p w14:paraId="3C2E4C17" w14:textId="77777777" w:rsidR="00A4597C" w:rsidRDefault="006E59B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29F289" w14:textId="77777777" w:rsidR="00A4597C" w:rsidRDefault="00A4597C">
      <w:pPr>
        <w:pStyle w:val="Corpsdetexte"/>
        <w:rPr>
          <w:sz w:val="28"/>
        </w:rPr>
      </w:pPr>
    </w:p>
    <w:p w14:paraId="7F4A45FC" w14:textId="77777777" w:rsidR="00E754E1" w:rsidRPr="00E754E1" w:rsidRDefault="00E754E1" w:rsidP="00E754E1">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86076">
        <w:rPr>
          <w:rFonts w:cs="Arial"/>
          <w:sz w:val="20"/>
          <w:szCs w:val="20"/>
        </w:rPr>
      </w:r>
      <w:r w:rsidR="00B8607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86076">
        <w:rPr>
          <w:rFonts w:cs="Arial"/>
          <w:sz w:val="20"/>
          <w:szCs w:val="20"/>
        </w:rPr>
      </w:r>
      <w:r w:rsidR="00B8607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B86076">
        <w:rPr>
          <w:rFonts w:cs="Arial"/>
          <w:sz w:val="20"/>
          <w:szCs w:val="20"/>
        </w:rPr>
      </w:r>
      <w:r w:rsidR="00B86076">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14:paraId="5F6BDB0B" w14:textId="77777777" w:rsidR="00A4597C" w:rsidRDefault="00A4597C">
      <w:pPr>
        <w:pStyle w:val="Corpsdetexte"/>
        <w:rPr>
          <w:sz w:val="28"/>
        </w:rPr>
      </w:pPr>
    </w:p>
    <w:p w14:paraId="47BF10A2" w14:textId="77777777" w:rsidR="00A4597C" w:rsidRDefault="00A4597C">
      <w:pPr>
        <w:pStyle w:val="Corpsdetexte"/>
        <w:rPr>
          <w:sz w:val="28"/>
        </w:rPr>
      </w:pPr>
    </w:p>
    <w:p w14:paraId="07EDF650" w14:textId="77777777" w:rsidR="00A4597C" w:rsidRDefault="00A4597C">
      <w:pPr>
        <w:pStyle w:val="Corpsdetexte"/>
        <w:spacing w:before="1"/>
        <w:rPr>
          <w:sz w:val="28"/>
        </w:rPr>
      </w:pPr>
    </w:p>
    <w:p w14:paraId="4F0F1E46" w14:textId="77777777" w:rsidR="00A4597C" w:rsidRDefault="006E59B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12093AA6" w14:textId="77777777" w:rsidR="00A4597C" w:rsidRDefault="006E59B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71BB645" w14:textId="77777777" w:rsidR="002E4C92" w:rsidRPr="00D101E9" w:rsidRDefault="002E4C92" w:rsidP="00E754E1">
      <w:pPr>
        <w:widowControl/>
        <w:autoSpaceDE/>
        <w:autoSpaceDN/>
        <w:spacing w:after="120"/>
        <w:jc w:val="both"/>
        <w:rPr>
          <w:rFonts w:ascii="Times New Roman" w:eastAsia="Times New Roman" w:hAnsi="Times New Roman" w:cs="Times New Roman"/>
          <w:u w:val="single"/>
          <w:lang w:eastAsia="fr-FR"/>
        </w:rPr>
      </w:pPr>
      <w:r w:rsidRPr="00D101E9">
        <w:rPr>
          <w:rFonts w:ascii="Times New Roman" w:eastAsia="Times New Roman" w:hAnsi="Times New Roman" w:cs="Times New Roman"/>
          <w:highlight w:val="yellow"/>
          <w:u w:val="single"/>
          <w:lang w:eastAsia="fr-FR"/>
        </w:rPr>
        <w:t>Le calc</w:t>
      </w:r>
      <w:r w:rsidR="00E754E1">
        <w:rPr>
          <w:rFonts w:ascii="Times New Roman" w:eastAsia="Times New Roman" w:hAnsi="Times New Roman" w:cs="Times New Roman"/>
          <w:highlight w:val="yellow"/>
          <w:u w:val="single"/>
          <w:lang w:eastAsia="fr-FR"/>
        </w:rPr>
        <w:t xml:space="preserve">ul des 10 % est effectué selon les dispositions prévues au </w:t>
      </w:r>
      <w:r w:rsidRPr="00D101E9">
        <w:rPr>
          <w:rFonts w:ascii="Times New Roman" w:eastAsia="Times New Roman" w:hAnsi="Times New Roman" w:cs="Times New Roman"/>
          <w:highlight w:val="yellow"/>
          <w:u w:val="single"/>
          <w:lang w:eastAsia="fr-FR"/>
        </w:rPr>
        <w:t>CCAP.</w:t>
      </w:r>
    </w:p>
    <w:p w14:paraId="4D2C1EE0" w14:textId="77777777" w:rsidR="00A4597C" w:rsidRDefault="00A4597C">
      <w:pPr>
        <w:pStyle w:val="Corpsdetexte"/>
        <w:spacing w:before="12"/>
        <w:rPr>
          <w:i/>
          <w:sz w:val="12"/>
        </w:rPr>
      </w:pPr>
    </w:p>
    <w:p w14:paraId="30A95EDA" w14:textId="77777777" w:rsidR="00A4597C" w:rsidRDefault="006E59B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0A4C9275" wp14:editId="369B52D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FC6E99C" wp14:editId="0CFCF32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A8A51D" w14:textId="77777777" w:rsidR="00A4597C" w:rsidRDefault="00A4597C">
      <w:pPr>
        <w:pStyle w:val="Corpsdetexte"/>
      </w:pPr>
    </w:p>
    <w:p w14:paraId="1CD33429" w14:textId="77777777" w:rsidR="00A4597C" w:rsidRDefault="00A4597C">
      <w:pPr>
        <w:pStyle w:val="Corpsdetexte"/>
        <w:spacing w:before="2"/>
      </w:pPr>
    </w:p>
    <w:p w14:paraId="6D84CEA6" w14:textId="77777777" w:rsidR="00A4597C" w:rsidRDefault="006E59B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sidR="00C4421B">
        <w:rPr>
          <w:color w:val="FFFFFF"/>
          <w:spacing w:val="-2"/>
          <w:shd w:val="clear" w:color="auto" w:fill="3557A1"/>
        </w:rPr>
        <w:t xml:space="preserve"> (A compléter si paiement direct)</w:t>
      </w:r>
      <w:r>
        <w:rPr>
          <w:color w:val="FFFFFF"/>
          <w:shd w:val="clear" w:color="auto" w:fill="3557A1"/>
        </w:rPr>
        <w:tab/>
      </w:r>
    </w:p>
    <w:p w14:paraId="1AF8BAA1" w14:textId="77777777" w:rsidR="00A4597C" w:rsidRDefault="00A4597C">
      <w:pPr>
        <w:pStyle w:val="Corpsdetexte"/>
        <w:spacing w:before="13"/>
        <w:rPr>
          <w:b/>
          <w:sz w:val="19"/>
        </w:rPr>
      </w:pPr>
    </w:p>
    <w:p w14:paraId="531C83EF" w14:textId="77777777" w:rsidR="00A4597C" w:rsidRDefault="006E59B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7FE52AD" w14:textId="77777777" w:rsidR="00A4597C" w:rsidRDefault="006E59B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2B66B13" w14:textId="77777777" w:rsidR="00A4597C" w:rsidRDefault="00A4597C">
      <w:pPr>
        <w:pStyle w:val="Corpsdetexte"/>
        <w:rPr>
          <w:i/>
          <w:sz w:val="24"/>
        </w:rPr>
      </w:pPr>
    </w:p>
    <w:p w14:paraId="6B368287" w14:textId="77777777" w:rsidR="00A4597C" w:rsidRDefault="006E59B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3A71F3" w14:textId="77777777" w:rsidR="00A4597C" w:rsidRDefault="00A4597C">
      <w:pPr>
        <w:spacing w:line="720" w:lineRule="auto"/>
        <w:rPr>
          <w:sz w:val="20"/>
        </w:rPr>
        <w:sectPr w:rsidR="00A4597C">
          <w:pgSz w:w="11910" w:h="16850"/>
          <w:pgMar w:top="1440" w:right="140" w:bottom="1220" w:left="520" w:header="0" w:footer="1036" w:gutter="0"/>
          <w:cols w:space="720"/>
        </w:sectPr>
      </w:pPr>
    </w:p>
    <w:p w14:paraId="4E324953" w14:textId="77777777" w:rsidR="00A4597C" w:rsidRDefault="006E59B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A33CB04" w14:textId="77777777" w:rsidR="00A4597C" w:rsidRDefault="006E59B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005ECD" w14:textId="77777777" w:rsidR="00A4597C" w:rsidRDefault="00A4597C">
      <w:pPr>
        <w:pStyle w:val="Corpsdetexte"/>
        <w:spacing w:before="13"/>
        <w:rPr>
          <w:i/>
          <w:sz w:val="17"/>
        </w:rPr>
      </w:pPr>
    </w:p>
    <w:p w14:paraId="1941AC2D" w14:textId="77777777" w:rsidR="00A4597C" w:rsidRDefault="006E59B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5F089474" wp14:editId="673400F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115702C" wp14:editId="3E7D388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776FBB0" w14:textId="77777777" w:rsidR="00A4597C" w:rsidRDefault="00A4597C">
      <w:pPr>
        <w:pStyle w:val="Corpsdetexte"/>
        <w:spacing w:before="1"/>
      </w:pPr>
    </w:p>
    <w:p w14:paraId="7AA25165" w14:textId="77777777"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0199451" w14:textId="77777777" w:rsidR="00A4597C" w:rsidRDefault="00A4597C">
      <w:pPr>
        <w:pStyle w:val="Corpsdetexte"/>
        <w:rPr>
          <w:b/>
        </w:rPr>
      </w:pPr>
    </w:p>
    <w:p w14:paraId="305BAE62" w14:textId="77777777"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3DBFF7" w14:textId="77777777" w:rsidR="00A4597C" w:rsidRDefault="00A4597C">
      <w:pPr>
        <w:pStyle w:val="Corpsdetexte"/>
      </w:pPr>
    </w:p>
    <w:p w14:paraId="03FA42D2" w14:textId="77777777" w:rsidR="00A4597C" w:rsidRPr="00E56565" w:rsidRDefault="006E59B1">
      <w:pPr>
        <w:pStyle w:val="Corpsdetexte"/>
        <w:ind w:left="332"/>
        <w:rPr>
          <w:color w:val="FF0000"/>
        </w:rPr>
      </w:pPr>
      <w:r w:rsidRPr="00E56565">
        <w:rPr>
          <w:color w:val="FF0000"/>
        </w:rPr>
        <w:t>La</w:t>
      </w:r>
      <w:r w:rsidRPr="00E56565">
        <w:rPr>
          <w:color w:val="FF0000"/>
          <w:spacing w:val="-6"/>
        </w:rPr>
        <w:t xml:space="preserve"> </w:t>
      </w:r>
      <w:r w:rsidRPr="00E56565">
        <w:rPr>
          <w:color w:val="FF0000"/>
        </w:rPr>
        <w:t>durée</w:t>
      </w:r>
      <w:r w:rsidRPr="00E56565">
        <w:rPr>
          <w:color w:val="FF0000"/>
          <w:spacing w:val="-4"/>
        </w:rPr>
        <w:t xml:space="preserve"> </w:t>
      </w:r>
      <w:r w:rsidRPr="00E56565">
        <w:rPr>
          <w:color w:val="FF0000"/>
        </w:rPr>
        <w:t>du</w:t>
      </w:r>
      <w:r w:rsidRPr="00E56565">
        <w:rPr>
          <w:color w:val="FF0000"/>
          <w:spacing w:val="-7"/>
        </w:rPr>
        <w:t xml:space="preserve"> </w:t>
      </w:r>
      <w:r w:rsidRPr="00E56565">
        <w:rPr>
          <w:color w:val="FF0000"/>
        </w:rPr>
        <w:t>contrat</w:t>
      </w:r>
      <w:r w:rsidRPr="00E56565">
        <w:rPr>
          <w:color w:val="FF0000"/>
          <w:spacing w:val="-3"/>
        </w:rPr>
        <w:t xml:space="preserve"> </w:t>
      </w:r>
      <w:r w:rsidRPr="00E56565">
        <w:rPr>
          <w:color w:val="FF0000"/>
        </w:rPr>
        <w:t>de</w:t>
      </w:r>
      <w:r w:rsidRPr="00E56565">
        <w:rPr>
          <w:color w:val="FF0000"/>
          <w:spacing w:val="-7"/>
        </w:rPr>
        <w:t xml:space="preserve"> </w:t>
      </w:r>
      <w:r w:rsidRPr="00E56565">
        <w:rPr>
          <w:color w:val="FF0000"/>
        </w:rPr>
        <w:t>sous-traitance</w:t>
      </w:r>
      <w:r w:rsidRPr="00E56565">
        <w:rPr>
          <w:color w:val="FF0000"/>
          <w:spacing w:val="-6"/>
        </w:rPr>
        <w:t xml:space="preserve"> </w:t>
      </w:r>
      <w:r w:rsidRPr="00E56565">
        <w:rPr>
          <w:color w:val="FF0000"/>
        </w:rPr>
        <w:t>en</w:t>
      </w:r>
      <w:r w:rsidRPr="00E56565">
        <w:rPr>
          <w:color w:val="FF0000"/>
          <w:spacing w:val="-5"/>
        </w:rPr>
        <w:t xml:space="preserve"> </w:t>
      </w:r>
      <w:r w:rsidRPr="00E56565">
        <w:rPr>
          <w:color w:val="FF0000"/>
        </w:rPr>
        <w:t>nombre</w:t>
      </w:r>
      <w:r w:rsidRPr="00E56565">
        <w:rPr>
          <w:color w:val="FF0000"/>
          <w:spacing w:val="-5"/>
        </w:rPr>
        <w:t xml:space="preserve"> </w:t>
      </w:r>
      <w:r w:rsidRPr="00E56565">
        <w:rPr>
          <w:color w:val="FF0000"/>
        </w:rPr>
        <w:t>de</w:t>
      </w:r>
      <w:r w:rsidRPr="00E56565">
        <w:rPr>
          <w:color w:val="FF0000"/>
          <w:spacing w:val="-4"/>
        </w:rPr>
        <w:t xml:space="preserve"> </w:t>
      </w:r>
      <w:r w:rsidRPr="00E56565">
        <w:rPr>
          <w:color w:val="FF0000"/>
        </w:rPr>
        <w:t>mois</w:t>
      </w:r>
      <w:r w:rsidRPr="00E56565">
        <w:rPr>
          <w:color w:val="FF0000"/>
          <w:spacing w:val="-4"/>
        </w:rPr>
        <w:t xml:space="preserve"> </w:t>
      </w:r>
      <w:r w:rsidRPr="00E56565">
        <w:rPr>
          <w:color w:val="FF0000"/>
        </w:rPr>
        <w:t>est</w:t>
      </w:r>
      <w:r w:rsidRPr="00E56565">
        <w:rPr>
          <w:color w:val="FF0000"/>
          <w:spacing w:val="-5"/>
        </w:rPr>
        <w:t xml:space="preserve"> </w:t>
      </w:r>
      <w:r w:rsidRPr="00E56565">
        <w:rPr>
          <w:color w:val="FF0000"/>
        </w:rPr>
        <w:t>de</w:t>
      </w:r>
      <w:r w:rsidRPr="00E56565">
        <w:rPr>
          <w:color w:val="FF0000"/>
          <w:spacing w:val="-5"/>
        </w:rPr>
        <w:t xml:space="preserve"> </w:t>
      </w:r>
      <w:r w:rsidRPr="00E56565">
        <w:rPr>
          <w:color w:val="FF0000"/>
          <w:spacing w:val="-10"/>
        </w:rPr>
        <w:t>:</w:t>
      </w:r>
    </w:p>
    <w:p w14:paraId="32E22ED5" w14:textId="77777777" w:rsidR="00A4597C" w:rsidRDefault="00A4597C">
      <w:pPr>
        <w:pStyle w:val="Corpsdetexte"/>
        <w:spacing w:before="10"/>
        <w:rPr>
          <w:sz w:val="28"/>
        </w:rPr>
      </w:pPr>
    </w:p>
    <w:p w14:paraId="2A2B723A" w14:textId="77777777"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FC9F488" w14:textId="77777777" w:rsidR="00A4597C" w:rsidRDefault="00A4597C">
      <w:pPr>
        <w:pStyle w:val="Corpsdetexte"/>
        <w:rPr>
          <w:b/>
        </w:rPr>
      </w:pPr>
    </w:p>
    <w:p w14:paraId="61B700F6" w14:textId="77777777"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ACCB5D" w14:textId="77777777" w:rsidR="00A4597C" w:rsidRDefault="00A4597C">
      <w:pPr>
        <w:pStyle w:val="Corpsdetexte"/>
        <w:spacing w:before="13"/>
        <w:rPr>
          <w:sz w:val="19"/>
        </w:rPr>
      </w:pPr>
    </w:p>
    <w:p w14:paraId="34027B23" w14:textId="77777777" w:rsidR="00A4597C" w:rsidRDefault="006E59B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E3ACB13" w14:textId="77777777" w:rsidR="00C4421B" w:rsidRDefault="00C4421B">
      <w:pPr>
        <w:pStyle w:val="Corpsdetexte"/>
        <w:ind w:left="332" w:right="708" w:hanging="1"/>
        <w:jc w:val="both"/>
      </w:pPr>
    </w:p>
    <w:p w14:paraId="108D7E2F" w14:textId="77777777" w:rsidR="000E5659" w:rsidRPr="00A20655" w:rsidRDefault="000E5659" w:rsidP="000E5659">
      <w:pPr>
        <w:widowControl/>
        <w:numPr>
          <w:ilvl w:val="0"/>
          <w:numId w:val="4"/>
        </w:numPr>
        <w:autoSpaceDE/>
        <w:autoSpaceDN/>
        <w:ind w:left="924" w:hanging="357"/>
        <w:jc w:val="both"/>
        <w:rPr>
          <w:spacing w:val="-10"/>
          <w:position w:val="-1"/>
        </w:rPr>
      </w:pPr>
      <w:r w:rsidRPr="00A20655">
        <w:rPr>
          <w:b/>
          <w:spacing w:val="-10"/>
          <w:position w:val="-1"/>
        </w:rPr>
        <w:t xml:space="preserve">Capacités professionnelles et financières </w:t>
      </w:r>
      <w:r w:rsidRPr="00A20655">
        <w:rPr>
          <w:spacing w:val="-10"/>
          <w:position w:val="-1"/>
        </w:rPr>
        <w:t>(le cas échéant)</w:t>
      </w:r>
    </w:p>
    <w:p w14:paraId="1F2E823B" w14:textId="77777777" w:rsidR="00C4421B" w:rsidRPr="00C4421B" w:rsidRDefault="000E5659" w:rsidP="000E5659">
      <w:pPr>
        <w:widowControl/>
        <w:numPr>
          <w:ilvl w:val="0"/>
          <w:numId w:val="4"/>
        </w:numPr>
        <w:autoSpaceDE/>
        <w:autoSpaceDN/>
        <w:spacing w:after="60"/>
        <w:jc w:val="both"/>
      </w:pPr>
      <w:r w:rsidRPr="00A20655">
        <w:rPr>
          <w:bCs/>
        </w:rPr>
        <w:t xml:space="preserve">La transmission du </w:t>
      </w:r>
      <w:r w:rsidRPr="00A20655">
        <w:rPr>
          <w:b/>
          <w:bCs/>
        </w:rPr>
        <w:t>numéro unique d'identification</w:t>
      </w:r>
      <w:r w:rsidRPr="00A20655">
        <w:rPr>
          <w:bCs/>
        </w:rPr>
        <w:t xml:space="preserve"> (ou numéro SIREN) permettant</w:t>
      </w:r>
    </w:p>
    <w:p w14:paraId="5646CAE7" w14:textId="77777777" w:rsidR="00C4421B" w:rsidRDefault="000E5659" w:rsidP="00C4421B">
      <w:pPr>
        <w:widowControl/>
        <w:autoSpaceDE/>
        <w:autoSpaceDN/>
        <w:spacing w:after="60"/>
        <w:ind w:left="927"/>
        <w:jc w:val="both"/>
        <w:rPr>
          <w:bCs/>
        </w:rPr>
      </w:pPr>
      <w:r w:rsidRPr="00A20655">
        <w:rPr>
          <w:bCs/>
        </w:rPr>
        <w:t xml:space="preserve">au pouvoir adjudicateur d’accéder aux informations qui lui sont nécessaires par </w:t>
      </w:r>
    </w:p>
    <w:p w14:paraId="74E2E5F8" w14:textId="77777777" w:rsidR="000E5659" w:rsidRPr="00A20655" w:rsidRDefault="000E5659" w:rsidP="00C4421B">
      <w:pPr>
        <w:widowControl/>
        <w:autoSpaceDE/>
        <w:autoSpaceDN/>
        <w:spacing w:after="60"/>
        <w:ind w:left="927"/>
        <w:jc w:val="both"/>
      </w:pPr>
      <w:r w:rsidRPr="00A20655">
        <w:rPr>
          <w:bCs/>
        </w:rPr>
        <w:t xml:space="preserve">l’intermédiaire du </w:t>
      </w:r>
      <w:r w:rsidRPr="00A20655">
        <w:t xml:space="preserve">site internet suivant </w:t>
      </w:r>
      <w:hyperlink r:id="rId42" w:history="1">
        <w:r w:rsidRPr="00A20655">
          <w:rPr>
            <w:rStyle w:val="Lienhypertexte"/>
          </w:rPr>
          <w:t>https://annuaire-entreprises.data.gouv.fr/</w:t>
        </w:r>
      </w:hyperlink>
    </w:p>
    <w:p w14:paraId="3F9D4412"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d’assurance responsabilité civile</w:t>
      </w:r>
      <w:r w:rsidR="00C4421B">
        <w:rPr>
          <w:b/>
          <w:spacing w:val="-10"/>
          <w:position w:val="-1"/>
        </w:rPr>
        <w:t xml:space="preserve"> </w:t>
      </w:r>
      <w:r w:rsidR="00C4421B" w:rsidRPr="00C4421B">
        <w:rPr>
          <w:spacing w:val="-10"/>
          <w:position w:val="-1"/>
        </w:rPr>
        <w:t>en cours de validité</w:t>
      </w:r>
    </w:p>
    <w:p w14:paraId="0F492C73" w14:textId="77777777" w:rsidR="000E5659" w:rsidRPr="00C4421B" w:rsidRDefault="000E5659" w:rsidP="000E5659">
      <w:pPr>
        <w:widowControl/>
        <w:numPr>
          <w:ilvl w:val="0"/>
          <w:numId w:val="4"/>
        </w:numPr>
        <w:autoSpaceDE/>
        <w:autoSpaceDN/>
        <w:ind w:left="924" w:hanging="357"/>
        <w:jc w:val="both"/>
        <w:rPr>
          <w:spacing w:val="-10"/>
          <w:position w:val="-1"/>
        </w:rPr>
      </w:pPr>
      <w:r w:rsidRPr="00A20655">
        <w:rPr>
          <w:b/>
          <w:spacing w:val="-10"/>
          <w:position w:val="-1"/>
        </w:rPr>
        <w:t>Attestations fiscale et sociales</w:t>
      </w:r>
      <w:r w:rsidR="00C4421B">
        <w:rPr>
          <w:b/>
          <w:spacing w:val="-10"/>
          <w:position w:val="-1"/>
        </w:rPr>
        <w:t xml:space="preserve"> </w:t>
      </w:r>
      <w:r w:rsidR="00C4421B" w:rsidRPr="00C4421B">
        <w:rPr>
          <w:spacing w:val="-10"/>
          <w:position w:val="-1"/>
        </w:rPr>
        <w:t>(datées de moins de 6 mois)</w:t>
      </w:r>
    </w:p>
    <w:p w14:paraId="053AFD51" w14:textId="77777777" w:rsidR="000E5659" w:rsidRPr="00A20655" w:rsidRDefault="000E5659" w:rsidP="000E5659">
      <w:pPr>
        <w:widowControl/>
        <w:numPr>
          <w:ilvl w:val="0"/>
          <w:numId w:val="4"/>
        </w:numPr>
        <w:autoSpaceDE/>
        <w:autoSpaceDN/>
        <w:ind w:left="924" w:hanging="357"/>
        <w:jc w:val="both"/>
        <w:rPr>
          <w:b/>
          <w:spacing w:val="-10"/>
          <w:position w:val="-1"/>
        </w:rPr>
      </w:pPr>
      <w:r w:rsidRPr="00A20655">
        <w:rPr>
          <w:b/>
          <w:spacing w:val="-10"/>
          <w:position w:val="-1"/>
        </w:rPr>
        <w:t xml:space="preserve">RIB </w:t>
      </w:r>
      <w:r w:rsidRPr="00A20655">
        <w:rPr>
          <w:spacing w:val="-10"/>
          <w:position w:val="-1"/>
        </w:rPr>
        <w:t>(si paiement direct)</w:t>
      </w:r>
    </w:p>
    <w:p w14:paraId="4314AF1E" w14:textId="77777777" w:rsidR="00A4597C" w:rsidRPr="00C4421B" w:rsidRDefault="000E5659" w:rsidP="00C4421B">
      <w:pPr>
        <w:widowControl/>
        <w:numPr>
          <w:ilvl w:val="0"/>
          <w:numId w:val="4"/>
        </w:numPr>
        <w:autoSpaceDE/>
        <w:autoSpaceDN/>
        <w:ind w:left="924" w:hanging="357"/>
        <w:jc w:val="both"/>
        <w:rPr>
          <w:b/>
          <w:spacing w:val="-10"/>
          <w:position w:val="-1"/>
        </w:rPr>
      </w:pPr>
      <w:r w:rsidRPr="00C4421B">
        <w:rPr>
          <w:b/>
          <w:spacing w:val="-10"/>
          <w:position w:val="-1"/>
        </w:rPr>
        <w:t>Caution du titulaire (</w:t>
      </w:r>
      <w:r w:rsidRPr="00C4421B">
        <w:rPr>
          <w:spacing w:val="-10"/>
          <w:position w:val="-1"/>
          <w:u w:val="single"/>
        </w:rPr>
        <w:t>si pas de droit au paiement direct</w:t>
      </w:r>
      <w:r w:rsidRPr="00C4421B">
        <w:rPr>
          <w:b/>
          <w:spacing w:val="-10"/>
          <w:position w:val="-1"/>
        </w:rPr>
        <w:t>)</w:t>
      </w:r>
    </w:p>
    <w:p w14:paraId="0B8EEF90" w14:textId="77777777" w:rsidR="00A4597C" w:rsidRDefault="00A4597C">
      <w:pPr>
        <w:pStyle w:val="Corpsdetexte"/>
        <w:rPr>
          <w:sz w:val="28"/>
        </w:rPr>
      </w:pPr>
    </w:p>
    <w:p w14:paraId="05891CBE" w14:textId="77777777" w:rsidR="00A4597C" w:rsidRDefault="00A4597C">
      <w:pPr>
        <w:pStyle w:val="Corpsdetexte"/>
        <w:spacing w:before="3"/>
        <w:rPr>
          <w:sz w:val="24"/>
        </w:rPr>
      </w:pPr>
    </w:p>
    <w:p w14:paraId="782045B0" w14:textId="77777777" w:rsidR="00A4597C" w:rsidRDefault="006E59B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91E78A3" w14:textId="77777777" w:rsidR="00A4597C" w:rsidRDefault="00A4597C">
      <w:pPr>
        <w:pStyle w:val="Corpsdetexte"/>
        <w:spacing w:before="12"/>
        <w:rPr>
          <w:sz w:val="39"/>
        </w:rPr>
      </w:pPr>
    </w:p>
    <w:p w14:paraId="7106B6E4" w14:textId="77777777" w:rsidR="00A4597C" w:rsidRDefault="006E59B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A33314" w14:textId="77777777" w:rsidR="00A4597C" w:rsidRDefault="00A4597C">
      <w:pPr>
        <w:pStyle w:val="Corpsdetexte"/>
        <w:spacing w:before="1"/>
        <w:rPr>
          <w:b/>
          <w:sz w:val="40"/>
        </w:rPr>
      </w:pPr>
    </w:p>
    <w:p w14:paraId="74EB4F9E" w14:textId="77777777" w:rsidR="00A4597C" w:rsidRDefault="006E59B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25A59F0" w14:textId="77777777" w:rsidR="00A4597C" w:rsidRDefault="00A4597C">
      <w:pPr>
        <w:jc w:val="both"/>
        <w:rPr>
          <w:sz w:val="20"/>
        </w:rPr>
        <w:sectPr w:rsidR="00A4597C">
          <w:pgSz w:w="11910" w:h="16850"/>
          <w:pgMar w:top="1160" w:right="140" w:bottom="1220" w:left="520" w:header="0" w:footer="1036" w:gutter="0"/>
          <w:cols w:space="720"/>
        </w:sectPr>
      </w:pPr>
    </w:p>
    <w:p w14:paraId="5F38F147" w14:textId="77777777"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68D0744" w14:textId="77777777" w:rsidR="00A4597C" w:rsidRDefault="00A4597C">
      <w:pPr>
        <w:pStyle w:val="Corpsdetexte"/>
        <w:spacing w:before="12"/>
        <w:rPr>
          <w:b/>
          <w:sz w:val="19"/>
        </w:rPr>
      </w:pPr>
    </w:p>
    <w:p w14:paraId="0B5C7759" w14:textId="77777777"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55B5B49" w14:textId="77777777"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CC9E413" w14:textId="77777777"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83F7DBF" w14:textId="77777777" w:rsidR="00A4597C" w:rsidRDefault="00A4597C">
      <w:pPr>
        <w:pStyle w:val="Corpsdetexte"/>
        <w:spacing w:before="7"/>
        <w:rPr>
          <w:sz w:val="31"/>
        </w:rPr>
      </w:pPr>
    </w:p>
    <w:p w14:paraId="36C80837" w14:textId="77777777" w:rsidR="00A4597C" w:rsidRDefault="006E59B1">
      <w:pPr>
        <w:pStyle w:val="Corpsdetexte"/>
        <w:ind w:left="692"/>
      </w:pPr>
      <w:r>
        <w:rPr>
          <w:noProof/>
          <w:lang w:eastAsia="fr-FR"/>
        </w:rPr>
        <mc:AlternateContent>
          <mc:Choice Requires="wps">
            <w:drawing>
              <wp:anchor distT="0" distB="0" distL="0" distR="0" simplePos="0" relativeHeight="487596032" behindDoc="1" locked="0" layoutInCell="1" allowOverlap="1" wp14:anchorId="64EE6623" wp14:editId="28D1376A">
                <wp:simplePos x="0" y="0"/>
                <wp:positionH relativeFrom="page">
                  <wp:posOffset>6754384</wp:posOffset>
                </wp:positionH>
                <wp:positionV relativeFrom="paragraph">
                  <wp:posOffset>189230</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5E5CF7" id="Graphic 25" o:spid="_x0000_s1026" style="position:absolute;margin-left:531.85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765EB0">
        <w:rPr>
          <w:b/>
          <w:color w:val="FF0000"/>
          <w:highlight w:val="yellow"/>
        </w:rPr>
        <w:t>cocher</w:t>
      </w:r>
      <w:r w:rsidRPr="00765EB0">
        <w:rPr>
          <w:b/>
          <w:color w:val="FF0000"/>
          <w:spacing w:val="6"/>
          <w:highlight w:val="yellow"/>
        </w:rPr>
        <w:t xml:space="preserve"> </w:t>
      </w:r>
      <w:r w:rsidRPr="00765EB0">
        <w:rPr>
          <w:b/>
          <w:color w:val="FF0000"/>
          <w:highlight w:val="yellow"/>
        </w:rPr>
        <w:t>la</w:t>
      </w:r>
      <w:r w:rsidRPr="00765EB0">
        <w:rPr>
          <w:b/>
          <w:color w:val="FF0000"/>
          <w:spacing w:val="7"/>
          <w:highlight w:val="yellow"/>
        </w:rPr>
        <w:t xml:space="preserve"> </w:t>
      </w:r>
      <w:r w:rsidRPr="00765EB0">
        <w:rPr>
          <w:b/>
          <w:color w:val="FF0000"/>
          <w:highlight w:val="yellow"/>
        </w:rPr>
        <w:t>case</w:t>
      </w:r>
      <w:r w:rsidRPr="00765EB0">
        <w:rPr>
          <w:b/>
          <w:color w:val="FF0000"/>
          <w:spacing w:val="3"/>
          <w:highlight w:val="yellow"/>
        </w:rPr>
        <w:t xml:space="preserve"> </w:t>
      </w:r>
      <w:r w:rsidRPr="00765EB0">
        <w:rPr>
          <w:b/>
          <w:color w:val="FF0000"/>
          <w:highlight w:val="yellow"/>
        </w:rPr>
        <w:t>suivante</w:t>
      </w:r>
      <w:r w:rsidRPr="00765EB0">
        <w:rPr>
          <w:color w:val="FF0000"/>
          <w:spacing w:val="-6"/>
        </w:rPr>
        <w:t xml:space="preserve"> </w:t>
      </w:r>
      <w:r>
        <w:rPr>
          <w:spacing w:val="-10"/>
        </w:rPr>
        <w:t>:</w:t>
      </w:r>
    </w:p>
    <w:p w14:paraId="32EFFB53" w14:textId="77777777" w:rsidR="00A4597C" w:rsidRDefault="00A4597C">
      <w:pPr>
        <w:pStyle w:val="Corpsdetexte"/>
        <w:spacing w:before="12"/>
        <w:rPr>
          <w:sz w:val="13"/>
        </w:rPr>
      </w:pPr>
    </w:p>
    <w:p w14:paraId="3B8974B9" w14:textId="77777777"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34FA152" w14:textId="77777777" w:rsidR="00A4597C" w:rsidRDefault="00A4597C">
      <w:pPr>
        <w:pStyle w:val="Corpsdetexte"/>
        <w:spacing w:before="13"/>
        <w:rPr>
          <w:i/>
          <w:sz w:val="17"/>
        </w:rPr>
      </w:pPr>
    </w:p>
    <w:p w14:paraId="40EC7E89" w14:textId="77777777"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BBF2D01" w14:textId="77777777" w:rsidR="00A4597C" w:rsidRDefault="00A4597C">
      <w:pPr>
        <w:pStyle w:val="Corpsdetexte"/>
        <w:rPr>
          <w:i/>
          <w:sz w:val="18"/>
        </w:rPr>
      </w:pPr>
    </w:p>
    <w:p w14:paraId="002E5409" w14:textId="77777777"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C5A9A7D" w14:textId="77777777" w:rsidR="00A4597C" w:rsidRDefault="00A4597C">
      <w:pPr>
        <w:pStyle w:val="Corpsdetexte"/>
        <w:rPr>
          <w:sz w:val="13"/>
        </w:rPr>
      </w:pPr>
    </w:p>
    <w:p w14:paraId="0AE57040" w14:textId="77777777"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1F100A01" w14:textId="77777777"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55C8CE0" w14:textId="77777777" w:rsidR="00A4597C" w:rsidRDefault="00A4597C">
      <w:pPr>
        <w:pStyle w:val="Corpsdetexte"/>
        <w:spacing w:before="2"/>
        <w:rPr>
          <w:i/>
        </w:rPr>
      </w:pPr>
    </w:p>
    <w:p w14:paraId="0A954F63" w14:textId="77777777"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D132C8F" w14:textId="77777777" w:rsidR="00A4597C" w:rsidRDefault="00A4597C">
      <w:pPr>
        <w:pStyle w:val="Corpsdetexte"/>
        <w:spacing w:before="13"/>
        <w:rPr>
          <w:b/>
          <w:sz w:val="19"/>
        </w:rPr>
      </w:pPr>
    </w:p>
    <w:p w14:paraId="03A12825" w14:textId="77777777"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88DBDC6" w14:textId="77777777" w:rsidR="00A4597C" w:rsidRDefault="00A4597C">
      <w:pPr>
        <w:pStyle w:val="Corpsdetexte"/>
        <w:spacing w:before="12"/>
        <w:rPr>
          <w:b/>
          <w:sz w:val="19"/>
        </w:rPr>
      </w:pPr>
    </w:p>
    <w:p w14:paraId="50B646D2" w14:textId="77777777"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616230" w:rsidRPr="003713A4">
        <w:rPr>
          <w:color w:val="FF0000"/>
          <w:spacing w:val="-2"/>
          <w:shd w:val="clear" w:color="auto" w:fill="3557A1"/>
        </w:rPr>
        <w:t>A  remplir uniquement si</w:t>
      </w:r>
      <w:r w:rsidR="00616230">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BC7C3B9" w14:textId="77777777" w:rsidR="00A4597C" w:rsidRDefault="006E59B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9AC7D74" w14:textId="77777777" w:rsidR="00A4597C" w:rsidRDefault="00A4597C">
      <w:pPr>
        <w:pStyle w:val="Corpsdetexte"/>
        <w:spacing w:before="5"/>
        <w:rPr>
          <w:i/>
          <w:sz w:val="17"/>
        </w:rPr>
      </w:pPr>
    </w:p>
    <w:p w14:paraId="29559EB0" w14:textId="77777777" w:rsidR="00A4597C" w:rsidRDefault="006E59B1">
      <w:pPr>
        <w:tabs>
          <w:tab w:val="left" w:pos="2076"/>
        </w:tabs>
        <w:ind w:left="332"/>
        <w:rPr>
          <w:sz w:val="20"/>
        </w:rPr>
      </w:pPr>
      <w:r w:rsidRPr="008E4787">
        <w:rPr>
          <w:noProof/>
          <w:u w:val="single"/>
          <w:lang w:eastAsia="fr-FR"/>
        </w:rPr>
        <mc:AlternateContent>
          <mc:Choice Requires="wps">
            <w:drawing>
              <wp:anchor distT="0" distB="0" distL="0" distR="0" simplePos="0" relativeHeight="487356928" behindDoc="1" locked="0" layoutInCell="1" allowOverlap="1" wp14:anchorId="7D47AA28" wp14:editId="4157B9C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8E4787">
        <w:rPr>
          <w:b/>
          <w:sz w:val="20"/>
          <w:u w:val="single"/>
        </w:rPr>
        <w:t>1</w:t>
      </w:r>
      <w:r w:rsidRPr="008E4787">
        <w:rPr>
          <w:b/>
          <w:position w:val="7"/>
          <w:sz w:val="12"/>
          <w:u w:val="single"/>
        </w:rPr>
        <w:t>ère</w:t>
      </w:r>
      <w:r w:rsidRPr="008E4787">
        <w:rPr>
          <w:b/>
          <w:spacing w:val="19"/>
          <w:position w:val="7"/>
          <w:sz w:val="12"/>
          <w:u w:val="single"/>
        </w:rPr>
        <w:t xml:space="preserve"> </w:t>
      </w:r>
      <w:r w:rsidRPr="008E4787">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B58DB8" w14:textId="77777777"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540AA622" w14:textId="77777777"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7943B79" w14:textId="77777777"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5D7E6A25" wp14:editId="55BAF46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CBA519F" w14:textId="77777777" w:rsidR="00A4597C" w:rsidRDefault="006E59B1">
      <w:pPr>
        <w:pStyle w:val="Corpsdetexte"/>
        <w:spacing w:before="1"/>
        <w:ind w:left="898"/>
      </w:pPr>
      <w:r>
        <w:rPr>
          <w:spacing w:val="-5"/>
          <w:u w:val="single"/>
        </w:rPr>
        <w:t>OU</w:t>
      </w:r>
    </w:p>
    <w:p w14:paraId="22DA113D" w14:textId="77777777" w:rsidR="00A4597C" w:rsidRDefault="006E59B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003E9033" wp14:editId="7B2EAF4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FAEF46"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2D407C9" w14:textId="77777777" w:rsidR="00A4597C" w:rsidRDefault="00A4597C">
      <w:pPr>
        <w:sectPr w:rsidR="00A4597C">
          <w:pgSz w:w="11910" w:h="16850"/>
          <w:pgMar w:top="1440" w:right="140" w:bottom="1220" w:left="520" w:header="0" w:footer="1036" w:gutter="0"/>
          <w:cols w:space="720"/>
        </w:sectPr>
      </w:pPr>
    </w:p>
    <w:p w14:paraId="3B3B6D75" w14:textId="77777777" w:rsidR="008E4787" w:rsidRPr="008E4787" w:rsidRDefault="008E4787" w:rsidP="008E4787">
      <w:pPr>
        <w:spacing w:before="79"/>
        <w:ind w:left="332"/>
        <w:rPr>
          <w:b/>
          <w:sz w:val="20"/>
          <w:u w:val="single"/>
        </w:rPr>
      </w:pPr>
      <w:r w:rsidRPr="008E4787">
        <w:rPr>
          <w:b/>
          <w:sz w:val="20"/>
          <w:u w:val="single"/>
        </w:rPr>
        <w:t>2</w:t>
      </w:r>
      <w:r w:rsidRPr="008E4787">
        <w:rPr>
          <w:b/>
          <w:position w:val="7"/>
          <w:sz w:val="12"/>
          <w:u w:val="single"/>
        </w:rPr>
        <w:t>ème</w:t>
      </w:r>
      <w:r w:rsidRPr="008E4787">
        <w:rPr>
          <w:b/>
          <w:spacing w:val="18"/>
          <w:position w:val="7"/>
          <w:sz w:val="12"/>
          <w:u w:val="single"/>
        </w:rPr>
        <w:t xml:space="preserve"> </w:t>
      </w:r>
      <w:r w:rsidRPr="008E4787">
        <w:rPr>
          <w:b/>
          <w:spacing w:val="-2"/>
          <w:sz w:val="20"/>
          <w:u w:val="single"/>
        </w:rPr>
        <w:t>hypothèse</w:t>
      </w:r>
    </w:p>
    <w:p w14:paraId="71E2E742" w14:textId="77777777" w:rsidR="008E4787" w:rsidRDefault="008E4787" w:rsidP="008E4787">
      <w:pPr>
        <w:pStyle w:val="Corpsdetexte"/>
        <w:spacing w:before="3"/>
        <w:rPr>
          <w:b/>
          <w:sz w:val="8"/>
        </w:rPr>
      </w:pPr>
      <w:r>
        <w:rPr>
          <w:noProof/>
          <w:lang w:eastAsia="fr-FR"/>
        </w:rPr>
        <mc:AlternateContent>
          <mc:Choice Requires="wps">
            <w:drawing>
              <wp:anchor distT="0" distB="0" distL="0" distR="0" simplePos="0" relativeHeight="487603712" behindDoc="1" locked="0" layoutInCell="1" allowOverlap="1" wp14:anchorId="4906D37E" wp14:editId="25EC608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E3E63AA" id="Graphic 29" o:spid="_x0000_s1026" style="position:absolute;margin-left:100.3pt;margin-top:6.95pt;width:11.65pt;height:11.65pt;z-index:-157127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CED34D" w14:textId="77777777" w:rsidR="008E4787" w:rsidRDefault="008E4787" w:rsidP="008E478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18D026C" w14:textId="77777777" w:rsidR="008E4787" w:rsidRDefault="008E4787" w:rsidP="008E4787">
      <w:pPr>
        <w:pStyle w:val="Corpsdetexte"/>
        <w:spacing w:before="119"/>
        <w:ind w:left="-21"/>
      </w:pPr>
      <w:r>
        <w:rPr>
          <w:noProof/>
          <w:lang w:eastAsia="fr-FR"/>
        </w:rPr>
        <mc:AlternateContent>
          <mc:Choice Requires="wps">
            <w:drawing>
              <wp:anchor distT="0" distB="0" distL="0" distR="0" simplePos="0" relativeHeight="487601664" behindDoc="0" locked="0" layoutInCell="1" allowOverlap="1" wp14:anchorId="783F7653" wp14:editId="35AB4E3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205C4FB" id="Graphic 30" o:spid="_x0000_s1026" style="position:absolute;margin-left:118.8pt;margin-top:-12.8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9A2ADB8" w14:textId="77777777" w:rsidR="008E4787" w:rsidRDefault="008E4787" w:rsidP="008E4787">
      <w:pPr>
        <w:sectPr w:rsidR="008E4787" w:rsidSect="008E4787">
          <w:type w:val="continuous"/>
          <w:pgSz w:w="11910" w:h="16850"/>
          <w:pgMar w:top="1520" w:right="140" w:bottom="1220" w:left="520" w:header="0" w:footer="1036" w:gutter="0"/>
          <w:cols w:num="2" w:space="720" w:equalWidth="0">
            <w:col w:w="1777" w:space="40"/>
            <w:col w:w="9433"/>
          </w:cols>
        </w:sectPr>
      </w:pPr>
    </w:p>
    <w:p w14:paraId="30EF466F" w14:textId="77777777" w:rsidR="008E4787" w:rsidRDefault="008E4787" w:rsidP="008E4787">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66DDAF3" w14:textId="77777777" w:rsidR="008E4787" w:rsidRDefault="008E4787" w:rsidP="008E4787">
      <w:pPr>
        <w:pStyle w:val="Corpsdetexte"/>
        <w:spacing w:line="277" w:lineRule="exact"/>
        <w:ind w:left="898"/>
      </w:pPr>
      <w:r>
        <w:rPr>
          <w:spacing w:val="-5"/>
          <w:u w:val="single"/>
        </w:rPr>
        <w:t>OU</w:t>
      </w:r>
    </w:p>
    <w:p w14:paraId="1F75992F" w14:textId="77777777" w:rsidR="008E4787" w:rsidRDefault="008E4787" w:rsidP="008E4787">
      <w:pPr>
        <w:pStyle w:val="Corpsdetexte"/>
        <w:spacing w:before="121"/>
        <w:ind w:left="1464" w:right="710" w:firstLine="331"/>
        <w:jc w:val="both"/>
      </w:pPr>
      <w:r>
        <w:rPr>
          <w:noProof/>
          <w:lang w:eastAsia="fr-FR"/>
        </w:rPr>
        <mc:AlternateContent>
          <mc:Choice Requires="wps">
            <w:drawing>
              <wp:anchor distT="0" distB="0" distL="0" distR="0" simplePos="0" relativeHeight="487602688" behindDoc="0" locked="0" layoutInCell="1" allowOverlap="1" wp14:anchorId="07E40B11" wp14:editId="52894D6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FEAD7D" id="Graphic 31" o:spid="_x0000_s1026" style="position:absolute;margin-left:100.3pt;margin-top:7.0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 xml:space="preserve">l’exemplaire unique ou le certificat de cessibilité ayant été remis en vue d'une cession ou </w:t>
      </w:r>
      <w:r>
        <w:lastRenderedPageBreak/>
        <w:t>d'un nantissement de créances et ne pouvant être restitué, le titulaire justifie :</w:t>
      </w:r>
    </w:p>
    <w:p w14:paraId="7D82720B" w14:textId="77777777" w:rsidR="008E4787" w:rsidRDefault="008E4787" w:rsidP="008E478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105E0543" w14:textId="77777777" w:rsidR="008E4787" w:rsidRDefault="008E4787" w:rsidP="008E478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FC9929" w14:textId="77777777" w:rsidR="008E4787" w:rsidRDefault="008E4787" w:rsidP="008E478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528C67C0" w14:textId="77777777" w:rsidR="00A4597C" w:rsidRDefault="00A4597C">
      <w:pPr>
        <w:pStyle w:val="Corpsdetexte"/>
        <w:spacing w:before="4"/>
        <w:rPr>
          <w:sz w:val="21"/>
        </w:rPr>
      </w:pPr>
    </w:p>
    <w:p w14:paraId="6F7510E2" w14:textId="77777777"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15A0AA" w14:textId="77777777" w:rsidR="00A4597C" w:rsidRDefault="00A4597C">
      <w:pPr>
        <w:pStyle w:val="Corpsdetexte"/>
        <w:spacing w:before="13"/>
        <w:rPr>
          <w:i/>
          <w:sz w:val="19"/>
        </w:rPr>
      </w:pPr>
    </w:p>
    <w:p w14:paraId="4DC18F9F" w14:textId="77777777"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AF95F7" w14:textId="77777777"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4597C" w14:paraId="04D79EDD" w14:textId="77777777">
        <w:trPr>
          <w:trHeight w:val="525"/>
        </w:trPr>
        <w:tc>
          <w:tcPr>
            <w:tcW w:w="4239" w:type="dxa"/>
          </w:tcPr>
          <w:p w14:paraId="0C18D7FC" w14:textId="77777777" w:rsidR="00A4597C" w:rsidRDefault="006E59B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0229B51" w14:textId="77777777"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3AAD31D1" w14:textId="77777777" w:rsidR="00A4597C" w:rsidRDefault="006E59B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15CEC07" w14:textId="77777777" w:rsidR="00A4597C" w:rsidRDefault="006E59B1" w:rsidP="008E478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8E4787">
              <w:rPr>
                <w:i/>
                <w:spacing w:val="-4"/>
                <w:sz w:val="18"/>
              </w:rPr>
              <w:t>D</w:t>
            </w:r>
            <w:r>
              <w:rPr>
                <w:i/>
                <w:spacing w:val="-2"/>
                <w:sz w:val="18"/>
              </w:rPr>
              <w:t xml:space="preserve"> </w:t>
            </w:r>
            <w:r>
              <w:rPr>
                <w:i/>
                <w:sz w:val="18"/>
              </w:rPr>
              <w:t>du</w:t>
            </w:r>
            <w:r>
              <w:rPr>
                <w:i/>
                <w:spacing w:val="-2"/>
                <w:sz w:val="18"/>
              </w:rPr>
              <w:t xml:space="preserve"> </w:t>
            </w:r>
            <w:r>
              <w:rPr>
                <w:i/>
                <w:spacing w:val="-4"/>
                <w:sz w:val="18"/>
              </w:rPr>
              <w:t>DC</w:t>
            </w:r>
            <w:r w:rsidR="008E4787">
              <w:rPr>
                <w:i/>
                <w:spacing w:val="-4"/>
                <w:sz w:val="18"/>
              </w:rPr>
              <w:t>4</w:t>
            </w:r>
            <w:r>
              <w:rPr>
                <w:i/>
                <w:spacing w:val="-4"/>
                <w:sz w:val="18"/>
              </w:rPr>
              <w:t>)</w:t>
            </w:r>
          </w:p>
        </w:tc>
      </w:tr>
    </w:tbl>
    <w:p w14:paraId="5EF6415A" w14:textId="77777777" w:rsidR="00A4597C" w:rsidRDefault="00A4597C">
      <w:pPr>
        <w:pStyle w:val="Corpsdetexte"/>
        <w:rPr>
          <w:sz w:val="28"/>
        </w:rPr>
      </w:pPr>
    </w:p>
    <w:p w14:paraId="2835F4F6" w14:textId="77777777" w:rsidR="00A4597C" w:rsidRDefault="00A4597C">
      <w:pPr>
        <w:pStyle w:val="Corpsdetexte"/>
        <w:rPr>
          <w:sz w:val="28"/>
        </w:rPr>
      </w:pPr>
    </w:p>
    <w:p w14:paraId="39033DFC" w14:textId="77777777" w:rsidR="00A4597C" w:rsidRDefault="00A4597C">
      <w:pPr>
        <w:pStyle w:val="Corpsdetexte"/>
        <w:rPr>
          <w:sz w:val="28"/>
        </w:rPr>
      </w:pPr>
    </w:p>
    <w:p w14:paraId="4C6DC45D" w14:textId="77777777" w:rsidR="00A4597C" w:rsidRDefault="006E59B1">
      <w:pPr>
        <w:pStyle w:val="Corpsdetexte"/>
        <w:spacing w:before="195"/>
        <w:ind w:left="332" w:right="709"/>
        <w:jc w:val="both"/>
      </w:pPr>
      <w:r>
        <w:t>Le représentant de l’acheteur, compétent pour signer le marché public, accepte le sous-traitant et agrée ses conditions de paiement.</w:t>
      </w:r>
    </w:p>
    <w:p w14:paraId="2A12F921" w14:textId="77777777" w:rsidR="00A4597C" w:rsidRDefault="00A4597C">
      <w:pPr>
        <w:pStyle w:val="Corpsdetexte"/>
        <w:spacing w:before="13"/>
        <w:rPr>
          <w:sz w:val="19"/>
        </w:rPr>
      </w:pPr>
    </w:p>
    <w:p w14:paraId="34EC3C8F" w14:textId="77777777" w:rsidR="00A4597C" w:rsidRDefault="006E59B1">
      <w:pPr>
        <w:pStyle w:val="Corpsdetexte"/>
        <w:tabs>
          <w:tab w:val="left" w:pos="2599"/>
        </w:tabs>
        <w:ind w:left="1039"/>
      </w:pPr>
      <w:r>
        <w:rPr>
          <w:spacing w:val="-10"/>
        </w:rPr>
        <w:t>A</w:t>
      </w:r>
      <w:r w:rsidR="008E4787">
        <w:rPr>
          <w:spacing w:val="-10"/>
        </w:rPr>
        <w:t xml:space="preserve"> </w:t>
      </w:r>
      <w:r>
        <w:tab/>
        <w:t>,</w:t>
      </w:r>
      <w:r>
        <w:rPr>
          <w:spacing w:val="-4"/>
        </w:rPr>
        <w:t xml:space="preserve"> </w:t>
      </w:r>
      <w:r>
        <w:rPr>
          <w:spacing w:val="-5"/>
        </w:rPr>
        <w:t>le</w:t>
      </w:r>
    </w:p>
    <w:p w14:paraId="65DBFE0F" w14:textId="77777777" w:rsidR="00A4597C" w:rsidRDefault="00A4597C">
      <w:pPr>
        <w:pStyle w:val="Corpsdetexte"/>
        <w:spacing w:before="13"/>
        <w:rPr>
          <w:sz w:val="19"/>
        </w:rPr>
      </w:pPr>
    </w:p>
    <w:p w14:paraId="43AE638F" w14:textId="77777777"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42E4430" w14:textId="77777777" w:rsidR="00A4597C" w:rsidRDefault="00A4597C">
      <w:pPr>
        <w:sectPr w:rsidR="00A4597C">
          <w:type w:val="continuous"/>
          <w:pgSz w:w="11910" w:h="16850"/>
          <w:pgMar w:top="380" w:right="140" w:bottom="860" w:left="520" w:header="0" w:footer="1036" w:gutter="0"/>
          <w:cols w:space="720"/>
        </w:sectPr>
      </w:pPr>
    </w:p>
    <w:p w14:paraId="4DFA93BE" w14:textId="77777777" w:rsidR="00A4597C" w:rsidRDefault="006E59B1">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86BA4DC" wp14:editId="54A08574">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786BA4DC"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14:paraId="0560C057" w14:textId="77777777" w:rsidR="00A4597C" w:rsidRDefault="006E59B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BBF7FA0" w14:textId="77777777" w:rsidR="00A4597C" w:rsidRDefault="00A4597C">
                      <w:pPr>
                        <w:pStyle w:val="Corpsdetexte"/>
                        <w:rPr>
                          <w:sz w:val="28"/>
                        </w:rPr>
                      </w:pPr>
                    </w:p>
                    <w:p w14:paraId="2C901BE8" w14:textId="77777777" w:rsidR="00A4597C" w:rsidRDefault="00A4597C">
                      <w:pPr>
                        <w:pStyle w:val="Corpsdetexte"/>
                        <w:rPr>
                          <w:sz w:val="28"/>
                        </w:rPr>
                      </w:pPr>
                    </w:p>
                    <w:p w14:paraId="2F8B53A5" w14:textId="77777777" w:rsidR="00A4597C" w:rsidRDefault="00A4597C">
                      <w:pPr>
                        <w:pStyle w:val="Corpsdetexte"/>
                        <w:rPr>
                          <w:sz w:val="28"/>
                        </w:rPr>
                      </w:pPr>
                    </w:p>
                    <w:p w14:paraId="0F14BBE8" w14:textId="77777777" w:rsidR="00A4597C" w:rsidRDefault="00A4597C">
                      <w:pPr>
                        <w:pStyle w:val="Corpsdetexte"/>
                        <w:rPr>
                          <w:sz w:val="28"/>
                        </w:rPr>
                      </w:pPr>
                    </w:p>
                    <w:p w14:paraId="29797A64" w14:textId="77777777" w:rsidR="00A4597C" w:rsidRDefault="00A4597C">
                      <w:pPr>
                        <w:pStyle w:val="Corpsdetexte"/>
                        <w:rPr>
                          <w:sz w:val="28"/>
                        </w:rPr>
                      </w:pPr>
                    </w:p>
                    <w:p w14:paraId="34591044" w14:textId="77777777" w:rsidR="00A4597C" w:rsidRDefault="00A4597C">
                      <w:pPr>
                        <w:pStyle w:val="Corpsdetexte"/>
                        <w:rPr>
                          <w:sz w:val="28"/>
                        </w:rPr>
                      </w:pPr>
                    </w:p>
                    <w:p w14:paraId="57D1D48C" w14:textId="77777777" w:rsidR="00A4597C" w:rsidRDefault="00A4597C">
                      <w:pPr>
                        <w:pStyle w:val="Corpsdetexte"/>
                        <w:spacing w:before="5"/>
                      </w:pPr>
                    </w:p>
                    <w:p w14:paraId="27D3E284" w14:textId="77777777" w:rsidR="00A4597C" w:rsidRDefault="006E59B1">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102C39B" w14:textId="77777777" w:rsidR="00A4597C" w:rsidRDefault="006E59B1">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2D2CA4F5" wp14:editId="24C1217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9"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0"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1"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2"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3" name="Textbox 38"/>
                        <wps:cNvSpPr txBox="1"/>
                        <wps:spPr>
                          <a:xfrm>
                            <a:off x="1737850" y="2772833"/>
                            <a:ext cx="182245" cy="141605"/>
                          </a:xfrm>
                          <a:prstGeom prst="rect">
                            <a:avLst/>
                          </a:prstGeom>
                        </wps:spPr>
                        <wps:txbx>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4" name="Textbox 39"/>
                        <wps:cNvSpPr txBox="1"/>
                        <wps:spPr>
                          <a:xfrm>
                            <a:off x="101537" y="2772833"/>
                            <a:ext cx="97155" cy="141605"/>
                          </a:xfrm>
                          <a:prstGeom prst="rect">
                            <a:avLst/>
                          </a:prstGeom>
                        </wps:spPr>
                        <wps:txbx>
                          <w:txbxContent>
                            <w:p w14:paraId="7CA6732B" w14:textId="77777777" w:rsidR="00A4597C" w:rsidRDefault="006E59B1">
                              <w:pPr>
                                <w:spacing w:line="223" w:lineRule="exact"/>
                                <w:rPr>
                                  <w:rFonts w:ascii="Arial"/>
                                  <w:sz w:val="20"/>
                                </w:rPr>
                              </w:pPr>
                              <w:r>
                                <w:rPr>
                                  <w:rFonts w:ascii="Arial"/>
                                  <w:w w:val="99"/>
                                  <w:sz w:val="20"/>
                                </w:rPr>
                                <w:t>A</w:t>
                              </w:r>
                            </w:p>
                          </w:txbxContent>
                        </wps:txbx>
                        <wps:bodyPr wrap="square" lIns="0" tIns="0" rIns="0" bIns="0" rtlCol="0">
                          <a:noAutofit/>
                        </wps:bodyPr>
                      </wps:wsp>
                      <wps:wsp>
                        <wps:cNvPr id="45" name="Textbox 40"/>
                        <wps:cNvSpPr txBox="1"/>
                        <wps:spPr>
                          <a:xfrm>
                            <a:off x="101664" y="2187428"/>
                            <a:ext cx="4112895" cy="434340"/>
                          </a:xfrm>
                          <a:prstGeom prst="rect">
                            <a:avLst/>
                          </a:prstGeom>
                        </wps:spPr>
                        <wps:txbx>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6" name="Textbox 41"/>
                        <wps:cNvSpPr txBox="1"/>
                        <wps:spPr>
                          <a:xfrm>
                            <a:off x="4762" y="4762"/>
                            <a:ext cx="6515100" cy="2052320"/>
                          </a:xfrm>
                          <a:prstGeom prst="rect">
                            <a:avLst/>
                          </a:prstGeom>
                          <a:ln w="9525">
                            <a:solidFill>
                              <a:srgbClr val="000000"/>
                            </a:solidFill>
                            <a:prstDash val="solid"/>
                          </a:ln>
                        </wps:spPr>
                        <wps:txbx>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D2CA4F5"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CBB0819" w14:textId="77777777" w:rsidR="00A4597C" w:rsidRDefault="006E59B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CA6732B" w14:textId="77777777" w:rsidR="00A4597C" w:rsidRDefault="006E59B1">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6431F608" w14:textId="77777777" w:rsidR="00A4597C" w:rsidRDefault="006E59B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BB88DE2" w14:textId="77777777" w:rsidR="00A4597C" w:rsidRDefault="00A4597C">
                        <w:pPr>
                          <w:rPr>
                            <w:rFonts w:ascii="Arial"/>
                            <w:sz w:val="20"/>
                          </w:rPr>
                        </w:pPr>
                      </w:p>
                      <w:p w14:paraId="22281668" w14:textId="77777777" w:rsidR="00A4597C" w:rsidRDefault="006E59B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" filled="f">
                  <v:textbox inset="0,0,0,0">
                    <w:txbxContent>
                      <w:p w14:paraId="7E6B584C" w14:textId="77777777" w:rsidR="00A4597C" w:rsidRDefault="00A4597C">
                        <w:pPr>
                          <w:spacing w:before="1"/>
                          <w:rPr>
                            <w:i/>
                            <w:sz w:val="20"/>
                          </w:rPr>
                        </w:pPr>
                      </w:p>
                      <w:p w14:paraId="772747BA" w14:textId="77777777" w:rsidR="00A4597C" w:rsidRDefault="006E59B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8F7AEF8" w14:textId="77777777" w:rsidR="00A4597C" w:rsidRDefault="006E59B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216D426" w14:textId="77777777" w:rsidR="00A4597C" w:rsidRDefault="00A4597C">
      <w:pPr>
        <w:pStyle w:val="Corpsdetexte"/>
        <w:rPr>
          <w:i/>
          <w:sz w:val="24"/>
        </w:rPr>
      </w:pPr>
    </w:p>
    <w:p w14:paraId="40D56A2E" w14:textId="77777777" w:rsidR="00A4597C" w:rsidRDefault="00A4597C">
      <w:pPr>
        <w:pStyle w:val="Corpsdetexte"/>
        <w:rPr>
          <w:i/>
          <w:sz w:val="23"/>
        </w:rPr>
      </w:pPr>
    </w:p>
    <w:p w14:paraId="56573F47" w14:textId="77777777" w:rsidR="00A4597C" w:rsidRDefault="006E59B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4597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E86607" w14:textId="77777777" w:rsidR="00B86076" w:rsidRDefault="00B86076">
      <w:r>
        <w:separator/>
      </w:r>
    </w:p>
  </w:endnote>
  <w:endnote w:type="continuationSeparator" w:id="0">
    <w:p w14:paraId="0E65D88C" w14:textId="77777777" w:rsidR="00B86076" w:rsidRDefault="00B8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FECE" w14:textId="525EDC39" w:rsidR="00A4597C" w:rsidRDefault="001766A5">
    <w:pPr>
      <w:pStyle w:val="Corpsdetexte"/>
      <w:spacing w:line="14" w:lineRule="auto"/>
    </w:pPr>
    <w:r>
      <w:rPr>
        <w:noProof/>
        <w:lang w:eastAsia="fr-FR"/>
      </w:rPr>
      <mc:AlternateContent>
        <mc:Choice Requires="wps">
          <w:drawing>
            <wp:anchor distT="0" distB="0" distL="0" distR="0" simplePos="0" relativeHeight="487355904" behindDoc="1" locked="0" layoutInCell="1" allowOverlap="1" wp14:anchorId="7AEBA145" wp14:editId="27C0554D">
              <wp:simplePos x="0" y="0"/>
              <wp:positionH relativeFrom="page">
                <wp:align>center</wp:align>
              </wp:positionH>
              <wp:positionV relativeFrom="page">
                <wp:posOffset>9976485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DA87F7B" w14:textId="77777777" w:rsidR="001766A5" w:rsidRDefault="001766A5" w:rsidP="001766A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AEBA145" id="_x0000_t202" coordsize="21600,21600" o:spt="202" path="m,l,21600r21600,l21600,xe">
              <v:stroke joinstyle="miter"/>
              <v:path gradientshapeok="t" o:connecttype="rect"/>
            </v:shapetype>
            <v:shape id="Textbox 4" o:spid="_x0000_s1036" type="#_x0000_t202" style="position:absolute;margin-left:0;margin-top:785.55pt;width:540.6pt;height:13.95pt;z-index:-15960576;visibility:visible;mso-wrap-style:square;mso-wrap-distance-left:0;mso-wrap-distance-top:0;mso-wrap-distance-right:0;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" fillcolor="#3557a1" stroked="f">
              <v:path arrowok="t"/>
              <v:textbox inset="0,0,0,0">
                <w:txbxContent>
                  <w:p w14:paraId="5DA87F7B" w14:textId="77777777" w:rsidR="001766A5" w:rsidRDefault="001766A5" w:rsidP="001766A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3C98ACBD" wp14:editId="015954A0">
              <wp:simplePos x="0" y="0"/>
              <wp:positionH relativeFrom="page">
                <wp:posOffset>2690495</wp:posOffset>
              </wp:positionH>
              <wp:positionV relativeFrom="bottomMargin">
                <wp:align>top</wp:align>
              </wp:positionV>
              <wp:extent cx="2482850" cy="201295"/>
              <wp:effectExtent l="0" t="0" r="0" b="0"/>
              <wp:wrapNone/>
              <wp:docPr id="38"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10D6AEC" w14:textId="77777777" w:rsidR="001766A5" w:rsidRDefault="001766A5" w:rsidP="001766A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C98ACBD" id="Textbox 11" o:spid="_x0000_s1037" type="#_x0000_t202" style="position:absolute;margin-left:211.85pt;margin-top:0;width:195.5pt;height:15.85pt;z-index:-15958528;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" filled="f" stroked="f">
              <v:path arrowok="t"/>
              <v:textbox inset="0,0,0,0">
                <w:txbxContent>
                  <w:p w14:paraId="710D6AEC" w14:textId="77777777" w:rsidR="001766A5" w:rsidRDefault="001766A5" w:rsidP="001766A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margin"/>
            </v:shape>
          </w:pict>
        </mc:Fallback>
      </mc:AlternateContent>
    </w:r>
    <w:r w:rsidR="006E59B1">
      <w:rPr>
        <w:noProof/>
        <w:lang w:eastAsia="fr-FR"/>
      </w:rPr>
      <mc:AlternateContent>
        <mc:Choice Requires="wps">
          <w:drawing>
            <wp:anchor distT="0" distB="0" distL="0" distR="0" simplePos="0" relativeHeight="487348224" behindDoc="1" locked="0" layoutInCell="1" allowOverlap="1" wp14:anchorId="68B9A32B" wp14:editId="34B59857">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8B9A32B" id="Textbox 1" o:spid="_x0000_s1038"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" filled="f" stroked="f">
              <v:path arrowok="t"/>
              <v:textbox inset="0,0,0,0">
                <w:txbxContent>
                  <w:p w14:paraId="209836B7"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4FA" w14:textId="77777777" w:rsidR="00A4597C" w:rsidRDefault="006E59B1">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A214C7" wp14:editId="2603E19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DF2731C" wp14:editId="5936F2C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DF2731C" id="_x0000_t202" coordsize="21600,21600" o:spt="202" path="m,l,21600r21600,l21600,xe">
              <v:stroke joinstyle="miter"/>
              <v:path gradientshapeok="t" o:connecttype="rect"/>
            </v:shapetype>
            <v:shape id="Textbox 6" o:spid="_x0000_s1039"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" filled="f" stroked="f">
              <v:path arrowok="t"/>
              <v:textbox inset="0,0,0,0">
                <w:txbxContent>
                  <w:p w14:paraId="31A1F071" w14:textId="77777777" w:rsidR="00A4597C" w:rsidRDefault="006E59B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2C0CB501" wp14:editId="7E88B2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C0CB501" id="Textbox 7" o:spid="_x0000_s1040"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Ee2zakBAABFAwAADgAAAAAAAAAAAAAAAAAuAgAAZHJzL2Uyb0RvYy54bWxQSwEC&#10;LQAUAAYACAAAACEAGlt/9OAAAAANAQAADwAAAAAAAAAAAAAAAAADBAAAZHJzL2Rvd25yZXYueG1s&#10;UEsFBgAAAAAEAAQA8wAAABAFAAAAAA==&#10;" filled="f" stroked="f">
              <v:path arrowok="t"/>
              <v:textbox inset="0,0,0,0">
                <w:txbxContent>
                  <w:p w14:paraId="7376DD7E" w14:textId="77777777" w:rsidR="00A4597C" w:rsidRDefault="006E59B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5D3DF285" wp14:editId="2C8DCDE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DE5E7C6" w14:textId="3E8D872E"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766A5">
                            <w:rPr>
                              <w:b/>
                              <w:noProof/>
                              <w:color w:val="FFFFFF"/>
                              <w:w w:val="99"/>
                              <w:sz w:val="20"/>
                            </w:rPr>
                            <w:t>6</w:t>
                          </w:r>
                          <w:r>
                            <w:rPr>
                              <w:b/>
                              <w:color w:val="FFFFFF"/>
                              <w:w w:val="99"/>
                              <w:sz w:val="20"/>
                            </w:rPr>
                            <w:fldChar w:fldCharType="end"/>
                          </w:r>
                        </w:p>
                      </w:txbxContent>
                    </wps:txbx>
                    <wps:bodyPr wrap="square" lIns="0" tIns="0" rIns="0" bIns="0" rtlCol="0">
                      <a:noAutofit/>
                    </wps:bodyPr>
                  </wps:wsp>
                </a:graphicData>
              </a:graphic>
            </wp:anchor>
          </w:drawing>
        </mc:Choice>
        <mc:Fallback>
          <w:pict>
            <v:shape w14:anchorId="5D3DF285" id="Textbox 8" o:spid="_x0000_s1041"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" filled="f" stroked="f">
              <v:path arrowok="t"/>
              <v:textbox inset="0,0,0,0">
                <w:txbxContent>
                  <w:p w14:paraId="7DE5E7C6" w14:textId="3E8D872E" w:rsidR="00A4597C" w:rsidRDefault="006E59B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766A5">
                      <w:rPr>
                        <w:b/>
                        <w:noProof/>
                        <w:color w:val="FFFFFF"/>
                        <w:w w:val="99"/>
                        <w:sz w:val="20"/>
                      </w:rPr>
                      <w:t>6</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57200A5A" wp14:editId="033A01D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B9DF6E4" w14:textId="77777777" w:rsidR="00A4597C" w:rsidRDefault="006E59B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7200A5A" id="Textbox 9" o:spid="_x0000_s1042"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qtgWIKgBAABEAwAADgAAAAAAAAAAAAAAAAAuAgAAZHJzL2Uyb0RvYy54bWxQSwEC&#10;LQAUAAYACAAAACEA/HdJGuEAAAAPAQAADwAAAAAAAAAAAAAAAAACBAAAZHJzL2Rvd25yZXYueG1s&#10;UEsFBgAAAAAEAAQA8wAAABAFAAAAAA==&#10;" filled="f" stroked="f">
              <v:path arrowok="t"/>
              <v:textbox inset="0,0,0,0">
                <w:txbxContent>
                  <w:p w14:paraId="3B9DF6E4" w14:textId="77777777" w:rsidR="00A4597C" w:rsidRDefault="006E59B1">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6364E167" wp14:editId="30281FE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DDE8722" w14:textId="31B0BEE1"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766A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6364E167" id="Textbox 10" o:spid="_x0000_s1043"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25qAEAAEcDAAAOAAAAZHJzL2Uyb0RvYy54bWysUsFu2zAMvQ/oPwi6L3ICrNu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XW4rXh6HiOmLBsdy0PBIQy0E5PEB0wxdIGcuc/vMKk3tVOS9X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BeOQ25qAEAAEcDAAAOAAAAAAAAAAAAAAAAAC4CAABkcnMvZTJvRG9jLnhtbFBLAQIt&#10;ABQABgAIAAAAIQCuKecP4AAAAA8BAAAPAAAAAAAAAAAAAAAAAAIEAABkcnMvZG93bnJldi54bWxQ&#10;SwUGAAAAAAQABADzAAAADwUAAAAA&#10;" filled="f" stroked="f">
              <v:path arrowok="t"/>
              <v:textbox inset="0,0,0,0">
                <w:txbxContent>
                  <w:p w14:paraId="6DDE8722" w14:textId="31B0BEE1" w:rsidR="00A4597C" w:rsidRDefault="006E59B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766A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0E5C0E6D" wp14:editId="7CA21F9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0E5C0E6D" id="_x0000_s1044"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19I1H6oBAABIAwAADgAAAAAAAAAAAAAAAAAuAgAAZHJzL2Uyb0RvYy54bWxQ&#10;SwECLQAUAAYACAAAACEAxx3mFeIAAAANAQAADwAAAAAAAAAAAAAAAAAEBAAAZHJzL2Rvd25yZXYu&#10;eG1sUEsFBgAAAAAEAAQA8wAAABMFAAAAAA==&#10;" filled="f" stroked="f">
              <v:path arrowok="t"/>
              <v:textbox inset="0,0,0,0">
                <w:txbxContent>
                  <w:p w14:paraId="675A0850" w14:textId="77777777" w:rsidR="00A4597C" w:rsidRDefault="006E59B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C0504" w14:textId="77777777" w:rsidR="00B86076" w:rsidRDefault="00B86076">
      <w:r>
        <w:separator/>
      </w:r>
    </w:p>
  </w:footnote>
  <w:footnote w:type="continuationSeparator" w:id="0">
    <w:p w14:paraId="70890656" w14:textId="77777777" w:rsidR="00B86076" w:rsidRDefault="00B86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8882C" w14:textId="77777777" w:rsidR="007F4A04" w:rsidRDefault="007F4A04">
    <w:pPr>
      <w:pStyle w:val="En-tte"/>
    </w:pPr>
    <w:r>
      <w:rPr>
        <w:noProof/>
        <w:lang w:eastAsia="fr-FR"/>
      </w:rPr>
      <w:drawing>
        <wp:anchor distT="0" distB="0" distL="114300" distR="114300" simplePos="0" relativeHeight="487353856" behindDoc="1" locked="0" layoutInCell="1" allowOverlap="0" wp14:anchorId="147F93FB" wp14:editId="5E0C3551">
          <wp:simplePos x="0" y="0"/>
          <wp:positionH relativeFrom="margin">
            <wp:posOffset>-352425</wp:posOffset>
          </wp:positionH>
          <wp:positionV relativeFrom="page">
            <wp:align>top</wp:align>
          </wp:positionV>
          <wp:extent cx="7560310" cy="1069530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530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C7CA6" w14:textId="77777777" w:rsidR="007F4A04" w:rsidRDefault="007F4A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E5659"/>
    <w:rsid w:val="001766A5"/>
    <w:rsid w:val="001E571C"/>
    <w:rsid w:val="002105DC"/>
    <w:rsid w:val="00290B0A"/>
    <w:rsid w:val="002E4C92"/>
    <w:rsid w:val="002F6FE9"/>
    <w:rsid w:val="004A1EBC"/>
    <w:rsid w:val="00616230"/>
    <w:rsid w:val="0064201E"/>
    <w:rsid w:val="006E59B1"/>
    <w:rsid w:val="00765EB0"/>
    <w:rsid w:val="007F4A04"/>
    <w:rsid w:val="008E4787"/>
    <w:rsid w:val="0090707C"/>
    <w:rsid w:val="00A02B22"/>
    <w:rsid w:val="00A4597C"/>
    <w:rsid w:val="00AB44AD"/>
    <w:rsid w:val="00B3750D"/>
    <w:rsid w:val="00B86076"/>
    <w:rsid w:val="00BE476D"/>
    <w:rsid w:val="00C4421B"/>
    <w:rsid w:val="00D03407"/>
    <w:rsid w:val="00E33BAC"/>
    <w:rsid w:val="00E56565"/>
    <w:rsid w:val="00E754E1"/>
    <w:rsid w:val="00F5081C"/>
    <w:rsid w:val="00FD70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93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semiHidden/>
    <w:unhideWhenUsed/>
    <w:qFormat/>
    <w:rsid w:val="00BE47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 w:type="character" w:customStyle="1" w:styleId="Titre2Car">
    <w:name w:val="Titre 2 Car"/>
    <w:basedOn w:val="Policepardfaut"/>
    <w:link w:val="Titre2"/>
    <w:rsid w:val="00BE476D"/>
    <w:rPr>
      <w:rFonts w:asciiTheme="majorHAnsi" w:eastAsiaTheme="majorEastAsia" w:hAnsiTheme="majorHAnsi" w:cstheme="majorBidi"/>
      <w:color w:val="365F91" w:themeColor="accent1" w:themeShade="BF"/>
      <w:sz w:val="26"/>
      <w:szCs w:val="26"/>
      <w:lang w:val="fr-FR"/>
    </w:rPr>
  </w:style>
  <w:style w:type="character" w:styleId="Marquedecommentaire">
    <w:name w:val="annotation reference"/>
    <w:basedOn w:val="Policepardfaut"/>
    <w:uiPriority w:val="99"/>
    <w:semiHidden/>
    <w:unhideWhenUsed/>
    <w:rsid w:val="002105DC"/>
    <w:rPr>
      <w:sz w:val="16"/>
      <w:szCs w:val="16"/>
    </w:rPr>
  </w:style>
  <w:style w:type="paragraph" w:styleId="Commentaire">
    <w:name w:val="annotation text"/>
    <w:basedOn w:val="Normal"/>
    <w:link w:val="CommentaireCar"/>
    <w:uiPriority w:val="99"/>
    <w:semiHidden/>
    <w:unhideWhenUsed/>
    <w:rsid w:val="002105DC"/>
    <w:rPr>
      <w:sz w:val="20"/>
      <w:szCs w:val="20"/>
    </w:rPr>
  </w:style>
  <w:style w:type="character" w:customStyle="1" w:styleId="CommentaireCar">
    <w:name w:val="Commentaire Car"/>
    <w:basedOn w:val="Policepardfaut"/>
    <w:link w:val="Commentaire"/>
    <w:uiPriority w:val="99"/>
    <w:semiHidden/>
    <w:rsid w:val="002105DC"/>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2105DC"/>
    <w:rPr>
      <w:b/>
      <w:bCs/>
    </w:rPr>
  </w:style>
  <w:style w:type="character" w:customStyle="1" w:styleId="ObjetducommentaireCar">
    <w:name w:val="Objet du commentaire Car"/>
    <w:basedOn w:val="CommentaireCar"/>
    <w:link w:val="Objetducommentaire"/>
    <w:uiPriority w:val="99"/>
    <w:semiHidden/>
    <w:rsid w:val="002105DC"/>
    <w:rPr>
      <w:rFonts w:ascii="Marianne" w:eastAsia="Marianne" w:hAnsi="Marianne" w:cs="Marianne"/>
      <w:b/>
      <w:bCs/>
      <w:sz w:val="20"/>
      <w:szCs w:val="20"/>
      <w:lang w:val="fr-FR"/>
    </w:rPr>
  </w:style>
  <w:style w:type="paragraph" w:styleId="Textedebulles">
    <w:name w:val="Balloon Text"/>
    <w:basedOn w:val="Normal"/>
    <w:link w:val="TextedebullesCar"/>
    <w:uiPriority w:val="99"/>
    <w:semiHidden/>
    <w:unhideWhenUsed/>
    <w:rsid w:val="002105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05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1766A5"/>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eader" Target="header2.xm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esid-rennes-marches-sai.resp.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annuaire-entreprises.data.gouv.fr/"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251</TotalTime>
  <Pages>9</Pages>
  <Words>3761</Words>
  <Characters>20688</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20</cp:revision>
  <dcterms:created xsi:type="dcterms:W3CDTF">2024-01-09T09:15:00Z</dcterms:created>
  <dcterms:modified xsi:type="dcterms:W3CDTF">2025-07-08T13:52:00Z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